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3"/>
        <w:rPr>
          <w:rFonts w:ascii="Times New Roman"/>
          <w:sz w:val="23"/>
        </w:rPr>
      </w:pPr>
    </w:p>
    <w:p>
      <w:pPr>
        <w:pStyle w:val="Heading1"/>
        <w:ind w:left="2014" w:right="1676" w:firstLine="0"/>
        <w:jc w:val="center"/>
      </w:pPr>
      <w:r>
        <w:rPr/>
        <w:t>Formulario para la presentación de</w:t>
      </w:r>
    </w:p>
    <w:p>
      <w:pPr>
        <w:pStyle w:val="BodyText"/>
        <w:spacing w:before="5"/>
        <w:rPr>
          <w:b/>
          <w:sz w:val="24"/>
        </w:rPr>
      </w:pPr>
    </w:p>
    <w:p>
      <w:pPr>
        <w:pStyle w:val="Title"/>
        <w:rPr>
          <w:u w:val="none"/>
        </w:rPr>
      </w:pPr>
      <w:r>
        <w:rPr>
          <w:u w:val="single"/>
        </w:rPr>
        <w:t>Proyectos de Extensión Universitaria</w:t>
      </w:r>
    </w:p>
    <w:p>
      <w:pPr>
        <w:pStyle w:val="BodyText"/>
        <w:rPr>
          <w:b/>
          <w:sz w:val="16"/>
        </w:rPr>
      </w:pPr>
    </w:p>
    <w:p>
      <w:pPr>
        <w:spacing w:before="101"/>
        <w:ind w:left="2014" w:right="1679" w:firstLine="0"/>
        <w:jc w:val="center"/>
        <w:rPr>
          <w:b/>
          <w:sz w:val="22"/>
        </w:rPr>
      </w:pPr>
      <w:r>
        <w:rPr>
          <w:b/>
          <w:sz w:val="22"/>
        </w:rPr>
        <w:t>Consideraciones generales</w:t>
      </w:r>
    </w:p>
    <w:p>
      <w:pPr>
        <w:pStyle w:val="BodyText"/>
        <w:rPr>
          <w:b/>
          <w:sz w:val="26"/>
        </w:rPr>
      </w:pPr>
    </w:p>
    <w:p>
      <w:pPr>
        <w:pStyle w:val="BodyText"/>
        <w:spacing w:before="8"/>
        <w:rPr>
          <w:b/>
          <w:sz w:val="24"/>
        </w:rPr>
      </w:pPr>
    </w:p>
    <w:p>
      <w:pPr>
        <w:pStyle w:val="BodyText"/>
        <w:spacing w:line="247" w:lineRule="auto"/>
        <w:ind w:left="742" w:right="383"/>
        <w:jc w:val="both"/>
      </w:pPr>
      <w:r>
        <w:rPr/>
        <w:t>Por </w:t>
      </w:r>
      <w:r>
        <w:rPr>
          <w:b/>
        </w:rPr>
        <w:t>proyecto de Extensión Universitaria </w:t>
      </w:r>
      <w:r>
        <w:rPr/>
        <w:t>entendemos un conjunto organizado, coherente e integrado de acciones de intercambio e intervención junto a algún grupo, institución o comunidad de la sociedad. Este proyecto surge a partir de la identificación de un problema extensionista concreto. Estas acciones de intercambio e intervención se organizan en una relación universidad-sociedad fundamentada en el diálogo entre el conocimiento universitario y el conocimiento producido por la sociedad en otros contextos.</w:t>
      </w:r>
    </w:p>
    <w:p>
      <w:pPr>
        <w:pStyle w:val="BodyText"/>
        <w:spacing w:before="3"/>
        <w:rPr>
          <w:sz w:val="21"/>
        </w:rPr>
      </w:pPr>
    </w:p>
    <w:p>
      <w:pPr>
        <w:pStyle w:val="BodyText"/>
        <w:spacing w:line="247" w:lineRule="auto"/>
        <w:ind w:left="742" w:right="382"/>
        <w:jc w:val="both"/>
      </w:pPr>
      <w:r>
        <w:rPr/>
        <w:t>Los proyectos de extensión Universitaria pueden constituirse a partir de diferentes acciones como asesoramiento o acompañamiento técnico en procesos de intervención. También podrán incluirse aquellas iniciativas que buscan favorecer la distribución social de bienes culturales y sociales. En todos los casos se espera que estas acciones contribuyan a la participación activa de los sujetos involucrados.</w:t>
      </w:r>
    </w:p>
    <w:p>
      <w:pPr>
        <w:pStyle w:val="BodyText"/>
        <w:spacing w:before="3"/>
        <w:rPr>
          <w:sz w:val="21"/>
        </w:rPr>
      </w:pPr>
    </w:p>
    <w:p>
      <w:pPr>
        <w:pStyle w:val="BodyText"/>
        <w:spacing w:line="247" w:lineRule="auto"/>
        <w:ind w:left="742" w:right="383"/>
        <w:jc w:val="both"/>
      </w:pPr>
      <w:r>
        <w:rPr/>
        <w:t>Atento a un enfoque de la extensión universitaria con perspectiva en la garantía de los derechos humanos, es deseable que estos problemas o necesidades puedan ser elaborados e intervenidos en términos de derechos humanos vulnerados o negados.</w:t>
      </w:r>
    </w:p>
    <w:p>
      <w:pPr>
        <w:pStyle w:val="BodyText"/>
        <w:rPr>
          <w:sz w:val="21"/>
        </w:rPr>
      </w:pPr>
    </w:p>
    <w:p>
      <w:pPr>
        <w:pStyle w:val="BodyText"/>
        <w:spacing w:line="247" w:lineRule="auto"/>
        <w:ind w:left="742" w:right="388"/>
        <w:jc w:val="both"/>
      </w:pPr>
      <w:r>
        <w:rPr/>
        <w:t>En este orden, podemos entender los derechos civiles, culturales, económicos, políticos y sociales, como el fin último de las políticas de extensión universitaria, y a los proyectos de Extensión Universitaria como el medio para contribuir a su pleno</w:t>
      </w:r>
      <w:r>
        <w:rPr>
          <w:spacing w:val="-1"/>
        </w:rPr>
        <w:t> </w:t>
      </w:r>
      <w:r>
        <w:rPr/>
        <w:t>ejercicio.</w:t>
      </w:r>
    </w:p>
    <w:p>
      <w:pPr>
        <w:pStyle w:val="BodyText"/>
        <w:spacing w:before="3"/>
        <w:rPr>
          <w:sz w:val="23"/>
        </w:rPr>
      </w:pPr>
    </w:p>
    <w:p>
      <w:pPr>
        <w:spacing w:line="254" w:lineRule="auto" w:before="1"/>
        <w:ind w:left="742" w:right="385" w:firstLine="0"/>
        <w:jc w:val="both"/>
        <w:rPr>
          <w:sz w:val="22"/>
        </w:rPr>
      </w:pPr>
      <w:r>
        <w:rPr>
          <w:sz w:val="22"/>
        </w:rPr>
        <w:t>Para presentar un </w:t>
      </w:r>
      <w:r>
        <w:rPr>
          <w:b/>
          <w:sz w:val="22"/>
        </w:rPr>
        <w:t>Proyecto de Extensión </w:t>
      </w:r>
      <w:r>
        <w:rPr>
          <w:sz w:val="22"/>
        </w:rPr>
        <w:t>en la Facultad de Filosofía y Humanidades se deberá reunir la siguiente documentación:</w:t>
      </w:r>
    </w:p>
    <w:p>
      <w:pPr>
        <w:pStyle w:val="BodyText"/>
        <w:rPr>
          <w:sz w:val="26"/>
        </w:rPr>
      </w:pPr>
    </w:p>
    <w:p>
      <w:pPr>
        <w:pStyle w:val="BodyText"/>
        <w:spacing w:before="4"/>
        <w:rPr>
          <w:sz w:val="21"/>
        </w:rPr>
      </w:pPr>
    </w:p>
    <w:p>
      <w:pPr>
        <w:pStyle w:val="ListParagraph"/>
        <w:numPr>
          <w:ilvl w:val="0"/>
          <w:numId w:val="1"/>
        </w:numPr>
        <w:tabs>
          <w:tab w:pos="1101" w:val="left" w:leader="none"/>
        </w:tabs>
        <w:spacing w:line="244" w:lineRule="auto" w:before="1" w:after="0"/>
        <w:ind w:left="742" w:right="385" w:firstLine="0"/>
        <w:jc w:val="both"/>
        <w:rPr>
          <w:sz w:val="20"/>
        </w:rPr>
      </w:pPr>
      <w:r>
        <w:rPr>
          <w:b/>
          <w:sz w:val="24"/>
        </w:rPr>
        <w:t>Nota de Elevación </w:t>
      </w:r>
      <w:r>
        <w:rPr>
          <w:sz w:val="20"/>
        </w:rPr>
        <w:t>dirigida a la Secretaría de Extensión presentando la propuesta y solicitando la gestión de pedido de aval a Escuela pertinente al proyecto</w:t>
      </w:r>
      <w:r>
        <w:rPr>
          <w:spacing w:val="-1"/>
          <w:sz w:val="20"/>
        </w:rPr>
        <w:t> </w:t>
      </w:r>
      <w:r>
        <w:rPr>
          <w:sz w:val="20"/>
        </w:rPr>
        <w:t>presentado</w:t>
      </w:r>
    </w:p>
    <w:p>
      <w:pPr>
        <w:pStyle w:val="BodyText"/>
        <w:rPr>
          <w:sz w:val="22"/>
        </w:rPr>
      </w:pPr>
    </w:p>
    <w:p>
      <w:pPr>
        <w:pStyle w:val="BodyText"/>
      </w:pPr>
    </w:p>
    <w:p>
      <w:pPr>
        <w:pStyle w:val="ListParagraph"/>
        <w:numPr>
          <w:ilvl w:val="0"/>
          <w:numId w:val="1"/>
        </w:numPr>
        <w:tabs>
          <w:tab w:pos="1047" w:val="left" w:leader="none"/>
        </w:tabs>
        <w:spacing w:line="240" w:lineRule="auto" w:before="0" w:after="0"/>
        <w:ind w:left="1046" w:right="0" w:hanging="305"/>
        <w:jc w:val="both"/>
        <w:rPr>
          <w:sz w:val="20"/>
        </w:rPr>
      </w:pPr>
      <w:r>
        <w:rPr>
          <w:b/>
          <w:sz w:val="24"/>
        </w:rPr>
        <w:t>Proyecto completo </w:t>
      </w:r>
      <w:r>
        <w:rPr>
          <w:sz w:val="20"/>
        </w:rPr>
        <w:t>donde consten los siguientes</w:t>
      </w:r>
      <w:r>
        <w:rPr>
          <w:spacing w:val="-16"/>
          <w:sz w:val="20"/>
        </w:rPr>
        <w:t> </w:t>
      </w:r>
      <w:r>
        <w:rPr>
          <w:sz w:val="20"/>
        </w:rPr>
        <w:t>ítems:</w:t>
      </w:r>
    </w:p>
    <w:p>
      <w:pPr>
        <w:pStyle w:val="Heading1"/>
        <w:numPr>
          <w:ilvl w:val="1"/>
          <w:numId w:val="1"/>
        </w:numPr>
        <w:tabs>
          <w:tab w:pos="1225" w:val="left" w:leader="none"/>
        </w:tabs>
        <w:spacing w:line="240" w:lineRule="auto" w:before="247" w:after="0"/>
        <w:ind w:left="1224" w:right="0" w:hanging="302"/>
        <w:jc w:val="left"/>
      </w:pPr>
      <w:r>
        <w:rPr/>
        <w:t>Datos generales</w:t>
      </w:r>
    </w:p>
    <w:p>
      <w:pPr>
        <w:pStyle w:val="ListParagraph"/>
        <w:numPr>
          <w:ilvl w:val="0"/>
          <w:numId w:val="2"/>
        </w:numPr>
        <w:tabs>
          <w:tab w:pos="1104" w:val="left" w:leader="none"/>
        </w:tabs>
        <w:spacing w:line="256" w:lineRule="auto" w:before="235" w:after="0"/>
        <w:ind w:left="1103" w:right="384" w:hanging="181"/>
        <w:jc w:val="left"/>
        <w:rPr>
          <w:sz w:val="20"/>
        </w:rPr>
      </w:pPr>
      <w:r>
        <w:rPr>
          <w:sz w:val="22"/>
        </w:rPr>
        <w:t>Título del proyecto (</w:t>
      </w:r>
      <w:r>
        <w:rPr>
          <w:sz w:val="20"/>
        </w:rPr>
        <w:t>El título debe orientar sobre qué campo problemático intervendrá el</w:t>
      </w:r>
      <w:r>
        <w:rPr>
          <w:spacing w:val="-1"/>
          <w:sz w:val="20"/>
        </w:rPr>
        <w:t> </w:t>
      </w:r>
      <w:r>
        <w:rPr>
          <w:sz w:val="20"/>
        </w:rPr>
        <w:t>proyecto)</w:t>
      </w:r>
    </w:p>
    <w:p>
      <w:pPr>
        <w:spacing w:after="0" w:line="256" w:lineRule="auto"/>
        <w:jc w:val="left"/>
        <w:rPr>
          <w:sz w:val="20"/>
        </w:rPr>
        <w:sectPr>
          <w:headerReference w:type="default" r:id="rId5"/>
          <w:footerReference w:type="default" r:id="rId6"/>
          <w:type w:val="continuous"/>
          <w:pgSz w:w="11920" w:h="16860"/>
          <w:pgMar w:header="736" w:footer="1212" w:top="2500" w:bottom="1400" w:left="1680" w:right="1680"/>
        </w:sectPr>
      </w:pPr>
    </w:p>
    <w:p>
      <w:pPr>
        <w:pStyle w:val="BodyText"/>
        <w:spacing w:before="8"/>
        <w:rPr>
          <w:sz w:val="8"/>
        </w:rPr>
      </w:pPr>
    </w:p>
    <w:p>
      <w:pPr>
        <w:pStyle w:val="ListParagraph"/>
        <w:numPr>
          <w:ilvl w:val="0"/>
          <w:numId w:val="2"/>
        </w:numPr>
        <w:tabs>
          <w:tab w:pos="1104" w:val="left" w:leader="none"/>
        </w:tabs>
        <w:spacing w:line="256" w:lineRule="auto" w:before="100" w:after="0"/>
        <w:ind w:left="1103" w:right="389" w:hanging="181"/>
        <w:jc w:val="both"/>
        <w:rPr>
          <w:sz w:val="20"/>
        </w:rPr>
      </w:pPr>
      <w:r>
        <w:rPr>
          <w:sz w:val="22"/>
        </w:rPr>
        <w:t>Unidades académicas involucradas (I</w:t>
      </w:r>
      <w:r>
        <w:rPr>
          <w:sz w:val="20"/>
        </w:rPr>
        <w:t>ndicar departamentos, escuelas, facultades, centros de</w:t>
      </w:r>
      <w:r>
        <w:rPr>
          <w:spacing w:val="-2"/>
          <w:sz w:val="20"/>
        </w:rPr>
        <w:t> </w:t>
      </w:r>
      <w:r>
        <w:rPr>
          <w:sz w:val="20"/>
        </w:rPr>
        <w:t>investigación)</w:t>
      </w:r>
    </w:p>
    <w:p>
      <w:pPr>
        <w:pStyle w:val="BodyText"/>
        <w:spacing w:before="8"/>
        <w:rPr>
          <w:sz w:val="19"/>
        </w:rPr>
      </w:pPr>
    </w:p>
    <w:p>
      <w:pPr>
        <w:pStyle w:val="ListParagraph"/>
        <w:numPr>
          <w:ilvl w:val="0"/>
          <w:numId w:val="2"/>
        </w:numPr>
        <w:tabs>
          <w:tab w:pos="1104" w:val="left" w:leader="none"/>
        </w:tabs>
        <w:spacing w:line="252" w:lineRule="auto" w:before="0" w:after="0"/>
        <w:ind w:left="1103" w:right="388" w:hanging="181"/>
        <w:jc w:val="both"/>
        <w:rPr>
          <w:sz w:val="20"/>
        </w:rPr>
      </w:pPr>
      <w:r>
        <w:rPr>
          <w:sz w:val="22"/>
        </w:rPr>
        <w:t>Instituciones u organizaciones extrauniversitarias involucradas </w:t>
      </w:r>
      <w:r>
        <w:rPr>
          <w:sz w:val="20"/>
        </w:rPr>
        <w:t>(Enuncie cada una de ellas describiendo brevemente de qué manera participa en el proyecto)</w:t>
      </w:r>
    </w:p>
    <w:p>
      <w:pPr>
        <w:pStyle w:val="BodyText"/>
        <w:spacing w:before="3"/>
      </w:pPr>
    </w:p>
    <w:p>
      <w:pPr>
        <w:pStyle w:val="ListParagraph"/>
        <w:numPr>
          <w:ilvl w:val="0"/>
          <w:numId w:val="2"/>
        </w:numPr>
        <w:tabs>
          <w:tab w:pos="1104" w:val="left" w:leader="none"/>
        </w:tabs>
        <w:spacing w:line="256" w:lineRule="auto" w:before="0" w:after="0"/>
        <w:ind w:left="1103" w:right="395" w:hanging="181"/>
        <w:jc w:val="both"/>
        <w:rPr>
          <w:sz w:val="20"/>
        </w:rPr>
      </w:pPr>
      <w:r>
        <w:rPr>
          <w:sz w:val="22"/>
        </w:rPr>
        <w:t>Responsable/les del proyecto: </w:t>
      </w:r>
      <w:r>
        <w:rPr>
          <w:sz w:val="20"/>
        </w:rPr>
        <w:t>Nombre y apellido, teléfono institucional y particular, correo-e, cargo o función dentro de la</w:t>
      </w:r>
      <w:r>
        <w:rPr>
          <w:spacing w:val="-10"/>
          <w:sz w:val="20"/>
        </w:rPr>
        <w:t> </w:t>
      </w:r>
      <w:r>
        <w:rPr>
          <w:sz w:val="20"/>
        </w:rPr>
        <w:t>Universidad.</w:t>
      </w:r>
    </w:p>
    <w:p>
      <w:pPr>
        <w:pStyle w:val="BodyText"/>
      </w:pPr>
    </w:p>
    <w:p>
      <w:pPr>
        <w:pStyle w:val="ListParagraph"/>
        <w:numPr>
          <w:ilvl w:val="0"/>
          <w:numId w:val="2"/>
        </w:numPr>
        <w:tabs>
          <w:tab w:pos="1104" w:val="left" w:leader="none"/>
        </w:tabs>
        <w:spacing w:line="247" w:lineRule="auto" w:before="0" w:after="0"/>
        <w:ind w:left="1103" w:right="386" w:hanging="181"/>
        <w:jc w:val="both"/>
        <w:rPr>
          <w:sz w:val="20"/>
        </w:rPr>
      </w:pPr>
      <w:r>
        <w:rPr>
          <w:sz w:val="20"/>
        </w:rPr>
        <w:t>Equipo de trabajo del proyecto: Confeccione un cuadro o tabla con los siguientes datos: nombre y apellido, teléfono institucional y particular, correo-e, cargo o función dentro de la Universidad u otras instituciones de cada uno de los participantes, incluyendo también a los estudiantes participantes y rol o función de cada uno dentro del</w:t>
      </w:r>
      <w:r>
        <w:rPr>
          <w:spacing w:val="48"/>
          <w:sz w:val="20"/>
        </w:rPr>
        <w:t> </w:t>
      </w:r>
      <w:r>
        <w:rPr>
          <w:sz w:val="20"/>
        </w:rPr>
        <w:t>proyecto.</w:t>
      </w:r>
    </w:p>
    <w:p>
      <w:pPr>
        <w:pStyle w:val="BodyText"/>
        <w:spacing w:before="8"/>
        <w:rPr>
          <w:sz w:val="25"/>
        </w:rPr>
      </w:pPr>
    </w:p>
    <w:p>
      <w:pPr>
        <w:pStyle w:val="Heading1"/>
        <w:numPr>
          <w:ilvl w:val="1"/>
          <w:numId w:val="1"/>
        </w:numPr>
        <w:tabs>
          <w:tab w:pos="1225" w:val="left" w:leader="none"/>
        </w:tabs>
        <w:spacing w:line="240" w:lineRule="auto" w:before="0" w:after="0"/>
        <w:ind w:left="1224" w:right="0" w:hanging="302"/>
        <w:jc w:val="left"/>
      </w:pPr>
      <w:r>
        <w:rPr/>
        <w:t>Presentación del proyecto</w:t>
      </w:r>
    </w:p>
    <w:p>
      <w:pPr>
        <w:pStyle w:val="BodyText"/>
        <w:spacing w:before="2"/>
        <w:rPr>
          <w:b/>
          <w:sz w:val="24"/>
        </w:rPr>
      </w:pPr>
    </w:p>
    <w:p>
      <w:pPr>
        <w:pStyle w:val="ListParagraph"/>
        <w:numPr>
          <w:ilvl w:val="0"/>
          <w:numId w:val="2"/>
        </w:numPr>
        <w:tabs>
          <w:tab w:pos="1104" w:val="left" w:leader="none"/>
        </w:tabs>
        <w:spacing w:line="252" w:lineRule="auto" w:before="0" w:after="0"/>
        <w:ind w:left="1103" w:right="384" w:hanging="181"/>
        <w:jc w:val="both"/>
        <w:rPr>
          <w:sz w:val="20"/>
        </w:rPr>
      </w:pPr>
      <w:r>
        <w:rPr>
          <w:b/>
          <w:sz w:val="22"/>
        </w:rPr>
        <w:t>Síntesis del proyecto</w:t>
      </w:r>
      <w:r>
        <w:rPr>
          <w:sz w:val="20"/>
        </w:rPr>
        <w:t>. Explique de manera clara y concisa en qué consiste el proyecto, cuál es el problema que se desea abordar y cuál es el propósito general (Emplear no más de cinco</w:t>
      </w:r>
      <w:r>
        <w:rPr>
          <w:spacing w:val="-4"/>
          <w:sz w:val="20"/>
        </w:rPr>
        <w:t> </w:t>
      </w:r>
      <w:r>
        <w:rPr>
          <w:sz w:val="20"/>
        </w:rPr>
        <w:t>renglones).</w:t>
      </w:r>
    </w:p>
    <w:p>
      <w:pPr>
        <w:pStyle w:val="BodyText"/>
        <w:spacing w:before="2"/>
      </w:pPr>
    </w:p>
    <w:p>
      <w:pPr>
        <w:pStyle w:val="ListParagraph"/>
        <w:numPr>
          <w:ilvl w:val="0"/>
          <w:numId w:val="2"/>
        </w:numPr>
        <w:tabs>
          <w:tab w:pos="1104" w:val="left" w:leader="none"/>
        </w:tabs>
        <w:spacing w:line="249" w:lineRule="auto" w:before="0" w:after="0"/>
        <w:ind w:left="1103" w:right="385" w:hanging="181"/>
        <w:jc w:val="both"/>
        <w:rPr>
          <w:sz w:val="20"/>
        </w:rPr>
      </w:pPr>
      <w:r>
        <w:rPr>
          <w:b/>
          <w:sz w:val="22"/>
        </w:rPr>
        <w:t>Fundamentación específica del proyecto. </w:t>
      </w:r>
      <w:r>
        <w:rPr>
          <w:sz w:val="20"/>
        </w:rPr>
        <w:t>Las prácticas de extensión necesitan fundamentar teórica y técnicamente las intervenciones, de acuerdo a lo que es propio a la universidad: el tratamiento del conocimiento como bien público. En este ítem debe efectuarse una breve explicitación del marco teórico general que explique, por un lado, la necesidad de crear el proyecto y, por el otro, las líneas de acción adoptadas para atender una determinada situación</w:t>
      </w:r>
      <w:r>
        <w:rPr>
          <w:spacing w:val="-1"/>
          <w:sz w:val="20"/>
        </w:rPr>
        <w:t> </w:t>
      </w:r>
      <w:r>
        <w:rPr>
          <w:sz w:val="20"/>
        </w:rPr>
        <w:t>problemática.</w:t>
      </w:r>
    </w:p>
    <w:p>
      <w:pPr>
        <w:pStyle w:val="BodyText"/>
        <w:rPr>
          <w:sz w:val="23"/>
        </w:rPr>
      </w:pPr>
    </w:p>
    <w:p>
      <w:pPr>
        <w:pStyle w:val="ListParagraph"/>
        <w:numPr>
          <w:ilvl w:val="0"/>
          <w:numId w:val="2"/>
        </w:numPr>
        <w:tabs>
          <w:tab w:pos="1104" w:val="left" w:leader="none"/>
        </w:tabs>
        <w:spacing w:line="249" w:lineRule="auto" w:before="0" w:after="0"/>
        <w:ind w:left="1103" w:right="386" w:hanging="181"/>
        <w:jc w:val="both"/>
        <w:rPr>
          <w:sz w:val="20"/>
        </w:rPr>
      </w:pPr>
      <w:r>
        <w:rPr>
          <w:b/>
          <w:sz w:val="22"/>
        </w:rPr>
        <w:t>Carácter extensionista del proyecto. </w:t>
      </w:r>
      <w:r>
        <w:rPr>
          <w:sz w:val="20"/>
        </w:rPr>
        <w:t>Explique las razones por las cuales considera que el presente proyecto se inscribe dentro de una propuesta de extensión universitaria. Es necesario explicar de qué manera el proyecto supone una intervención que favorece la co-construcción de respuestas a problemáticas sociales definidas, y que, a la vez, permite interpelar los propios conocimientos puestos en juego. También es indispensable fundamentar de qué manera participaran los sujetos involucrados en el proyecto.</w:t>
      </w:r>
    </w:p>
    <w:p>
      <w:pPr>
        <w:pStyle w:val="BodyText"/>
        <w:spacing w:before="3"/>
      </w:pPr>
    </w:p>
    <w:p>
      <w:pPr>
        <w:pStyle w:val="ListParagraph"/>
        <w:numPr>
          <w:ilvl w:val="0"/>
          <w:numId w:val="2"/>
        </w:numPr>
        <w:tabs>
          <w:tab w:pos="1104" w:val="left" w:leader="none"/>
        </w:tabs>
        <w:spacing w:line="252" w:lineRule="auto" w:before="1" w:after="0"/>
        <w:ind w:left="1103" w:right="383" w:hanging="181"/>
        <w:jc w:val="both"/>
        <w:rPr>
          <w:sz w:val="20"/>
        </w:rPr>
      </w:pPr>
      <w:r>
        <w:rPr>
          <w:b/>
          <w:sz w:val="22"/>
        </w:rPr>
        <w:t>Impacto del proyecto</w:t>
      </w:r>
      <w:r>
        <w:rPr>
          <w:sz w:val="20"/>
        </w:rPr>
        <w:t>. Explique brevemente cuáles serían las consecuencias o efectos producidos en el caso de no implementar el  proyecto, es decir que situación</w:t>
      </w:r>
      <w:r>
        <w:rPr>
          <w:spacing w:val="-3"/>
          <w:sz w:val="20"/>
        </w:rPr>
        <w:t> </w:t>
      </w:r>
      <w:r>
        <w:rPr>
          <w:sz w:val="20"/>
        </w:rPr>
        <w:t>continuaría.</w:t>
      </w:r>
    </w:p>
    <w:p>
      <w:pPr>
        <w:pStyle w:val="BodyText"/>
        <w:spacing w:before="9"/>
        <w:rPr>
          <w:sz w:val="22"/>
        </w:rPr>
      </w:pPr>
    </w:p>
    <w:p>
      <w:pPr>
        <w:pStyle w:val="ListParagraph"/>
        <w:numPr>
          <w:ilvl w:val="0"/>
          <w:numId w:val="2"/>
        </w:numPr>
        <w:tabs>
          <w:tab w:pos="1104" w:val="left" w:leader="none"/>
        </w:tabs>
        <w:spacing w:line="249" w:lineRule="auto" w:before="0" w:after="0"/>
        <w:ind w:left="1103" w:right="386" w:hanging="181"/>
        <w:jc w:val="both"/>
        <w:rPr>
          <w:sz w:val="20"/>
        </w:rPr>
      </w:pPr>
      <w:r>
        <w:rPr>
          <w:b/>
          <w:sz w:val="22"/>
        </w:rPr>
        <w:t>Problemas que atenderá el proyecto</w:t>
      </w:r>
      <w:r>
        <w:rPr>
          <w:b/>
          <w:sz w:val="20"/>
        </w:rPr>
        <w:t>. </w:t>
      </w:r>
      <w:r>
        <w:rPr>
          <w:sz w:val="20"/>
        </w:rPr>
        <w:t>Un problema es aquella situación real considerada insatisfactoria y que, a la vez, es identificada mediante la realización de diferentes instrumentos de diagnóstico. Uno de estos instrumentos puede ser el </w:t>
      </w:r>
      <w:r>
        <w:rPr>
          <w:i/>
          <w:sz w:val="20"/>
        </w:rPr>
        <w:t>análisis de situación</w:t>
      </w:r>
      <w:r>
        <w:rPr>
          <w:sz w:val="20"/>
        </w:rPr>
        <w:t>, mediante el cual se detectan las causas y se evalúan las relaciones entre ellas para reconocer sobre qué factores intervenir desde el</w:t>
      </w:r>
      <w:r>
        <w:rPr>
          <w:spacing w:val="-2"/>
          <w:sz w:val="20"/>
        </w:rPr>
        <w:t> </w:t>
      </w:r>
      <w:r>
        <w:rPr>
          <w:sz w:val="20"/>
        </w:rPr>
        <w:t>proyecto.</w:t>
      </w:r>
    </w:p>
    <w:p>
      <w:pPr>
        <w:spacing w:after="0" w:line="249" w:lineRule="auto"/>
        <w:jc w:val="both"/>
        <w:rPr>
          <w:sz w:val="20"/>
        </w:rPr>
        <w:sectPr>
          <w:pgSz w:w="11920" w:h="16860"/>
          <w:pgMar w:header="736" w:footer="1212" w:top="2500" w:bottom="1400" w:left="1680" w:right="1680"/>
        </w:sectPr>
      </w:pPr>
    </w:p>
    <w:p>
      <w:pPr>
        <w:pStyle w:val="BodyText"/>
        <w:spacing w:before="8"/>
        <w:rPr>
          <w:sz w:val="8"/>
        </w:rPr>
      </w:pPr>
    </w:p>
    <w:p>
      <w:pPr>
        <w:pStyle w:val="ListParagraph"/>
        <w:numPr>
          <w:ilvl w:val="0"/>
          <w:numId w:val="2"/>
        </w:numPr>
        <w:tabs>
          <w:tab w:pos="1104" w:val="left" w:leader="none"/>
        </w:tabs>
        <w:spacing w:line="249" w:lineRule="auto" w:before="100" w:after="0"/>
        <w:ind w:left="1103" w:right="384" w:hanging="181"/>
        <w:jc w:val="both"/>
        <w:rPr>
          <w:sz w:val="20"/>
        </w:rPr>
      </w:pPr>
      <w:r>
        <w:rPr>
          <w:b/>
          <w:sz w:val="22"/>
        </w:rPr>
        <w:t>Población involucrada</w:t>
      </w:r>
      <w:r>
        <w:rPr>
          <w:b/>
          <w:sz w:val="20"/>
        </w:rPr>
        <w:t>. </w:t>
      </w:r>
      <w:r>
        <w:rPr>
          <w:sz w:val="20"/>
        </w:rPr>
        <w:t>La población afectada es aquella en la cual se presenta el problema. Puede estar determinada por un ámbito territorial: región, estado, barrio, club, municipio, sector de la ciudad. En el marco de estos ámbitos pueden reconocerse diferentes grupos específicos con los cuales interactuará el proyecto según edades, género, ocupaciones, etc. Por otra parte puede establecerse población directa e indirectamente afectada al proyecto. También pueden presentarse características cualitativas de la población.</w:t>
      </w:r>
    </w:p>
    <w:p>
      <w:pPr>
        <w:pStyle w:val="BodyText"/>
        <w:spacing w:before="3"/>
      </w:pPr>
    </w:p>
    <w:p>
      <w:pPr>
        <w:pStyle w:val="ListParagraph"/>
        <w:numPr>
          <w:ilvl w:val="0"/>
          <w:numId w:val="2"/>
        </w:numPr>
        <w:tabs>
          <w:tab w:pos="1104" w:val="left" w:leader="none"/>
        </w:tabs>
        <w:spacing w:line="256" w:lineRule="auto" w:before="1" w:after="0"/>
        <w:ind w:left="1103" w:right="393" w:hanging="181"/>
        <w:jc w:val="both"/>
        <w:rPr>
          <w:sz w:val="20"/>
        </w:rPr>
      </w:pPr>
      <w:r>
        <w:rPr>
          <w:b/>
          <w:sz w:val="22"/>
        </w:rPr>
        <w:t>Objetivos Generales. </w:t>
      </w:r>
      <w:r>
        <w:rPr>
          <w:sz w:val="20"/>
        </w:rPr>
        <w:t>Es el propósito central del proyecto, es decir expresa el cambio que se espera</w:t>
      </w:r>
      <w:r>
        <w:rPr>
          <w:spacing w:val="-2"/>
          <w:sz w:val="20"/>
        </w:rPr>
        <w:t> </w:t>
      </w:r>
      <w:r>
        <w:rPr>
          <w:sz w:val="20"/>
        </w:rPr>
        <w:t>lograr</w:t>
      </w:r>
    </w:p>
    <w:p>
      <w:pPr>
        <w:pStyle w:val="BodyText"/>
        <w:spacing w:before="8"/>
        <w:rPr>
          <w:sz w:val="19"/>
        </w:rPr>
      </w:pPr>
    </w:p>
    <w:p>
      <w:pPr>
        <w:pStyle w:val="ListParagraph"/>
        <w:numPr>
          <w:ilvl w:val="0"/>
          <w:numId w:val="2"/>
        </w:numPr>
        <w:tabs>
          <w:tab w:pos="1104" w:val="left" w:leader="none"/>
        </w:tabs>
        <w:spacing w:line="252" w:lineRule="auto" w:before="0" w:after="0"/>
        <w:ind w:left="1103" w:right="393" w:hanging="181"/>
        <w:jc w:val="both"/>
        <w:rPr>
          <w:sz w:val="20"/>
        </w:rPr>
      </w:pPr>
      <w:r>
        <w:rPr>
          <w:b/>
          <w:sz w:val="22"/>
        </w:rPr>
        <w:t>Objetivos Específicos. </w:t>
      </w:r>
      <w:r>
        <w:rPr>
          <w:sz w:val="20"/>
        </w:rPr>
        <w:t>Indican los cambios que se necesitan alcanzar para lograr el objetivo general. En ningún caso los objetivos deberán confundirse con</w:t>
      </w:r>
      <w:r>
        <w:rPr>
          <w:spacing w:val="-1"/>
          <w:sz w:val="20"/>
        </w:rPr>
        <w:t> </w:t>
      </w:r>
      <w:r>
        <w:rPr>
          <w:sz w:val="20"/>
        </w:rPr>
        <w:t>actividades.</w:t>
      </w:r>
    </w:p>
    <w:p>
      <w:pPr>
        <w:pStyle w:val="BodyText"/>
        <w:spacing w:before="2"/>
      </w:pPr>
    </w:p>
    <w:p>
      <w:pPr>
        <w:pStyle w:val="ListParagraph"/>
        <w:numPr>
          <w:ilvl w:val="0"/>
          <w:numId w:val="2"/>
        </w:numPr>
        <w:tabs>
          <w:tab w:pos="1104" w:val="left" w:leader="none"/>
        </w:tabs>
        <w:spacing w:line="249" w:lineRule="auto" w:before="0" w:after="0"/>
        <w:ind w:left="1103" w:right="384" w:hanging="181"/>
        <w:jc w:val="both"/>
        <w:rPr>
          <w:sz w:val="20"/>
        </w:rPr>
      </w:pPr>
      <w:r>
        <w:rPr>
          <w:b/>
          <w:sz w:val="22"/>
        </w:rPr>
        <w:t>Plan de trabajo y cronograma de actividades</w:t>
      </w:r>
      <w:r>
        <w:rPr>
          <w:b/>
          <w:sz w:val="20"/>
        </w:rPr>
        <w:t>. </w:t>
      </w:r>
      <w:r>
        <w:rPr>
          <w:sz w:val="20"/>
        </w:rPr>
        <w:t>Las actividades son el medio por el cual se logrará modificar la situación inicial. Por esta razón es necesario presentar el conjunto de actividades ordenadas de manera progresiva según el calendario de ejecución del proyecto. En algunos casos es recomendable distinguir diferentes órdenes de concreción (fases, actividades, tareas, etc.) Recuérdese que el plan de trabajo y el cronograma de actividades </w:t>
      </w:r>
      <w:r>
        <w:rPr>
          <w:b/>
          <w:sz w:val="20"/>
        </w:rPr>
        <w:t>no </w:t>
      </w:r>
      <w:r>
        <w:rPr>
          <w:sz w:val="20"/>
        </w:rPr>
        <w:t>son idénticos. </w:t>
      </w:r>
      <w:r>
        <w:rPr>
          <w:b/>
          <w:sz w:val="20"/>
        </w:rPr>
        <w:t>El plan de trabajo </w:t>
      </w:r>
      <w:r>
        <w:rPr>
          <w:sz w:val="20"/>
        </w:rPr>
        <w:t>enuncia de manera ordenada una a una las etapas y fases que incluye el proyecto, en cambio el </w:t>
      </w:r>
      <w:r>
        <w:rPr>
          <w:b/>
          <w:sz w:val="20"/>
        </w:rPr>
        <w:t>cronograma de actividades </w:t>
      </w:r>
      <w:r>
        <w:rPr>
          <w:sz w:val="20"/>
        </w:rPr>
        <w:t>presenta la distribución de estas etapas en un calendario.</w:t>
      </w:r>
    </w:p>
    <w:p>
      <w:pPr>
        <w:pStyle w:val="BodyText"/>
        <w:spacing w:before="1"/>
      </w:pPr>
    </w:p>
    <w:p>
      <w:pPr>
        <w:pStyle w:val="ListParagraph"/>
        <w:numPr>
          <w:ilvl w:val="0"/>
          <w:numId w:val="2"/>
        </w:numPr>
        <w:tabs>
          <w:tab w:pos="1104" w:val="left" w:leader="none"/>
        </w:tabs>
        <w:spacing w:line="249" w:lineRule="auto" w:before="0" w:after="0"/>
        <w:ind w:left="1103" w:right="382" w:hanging="181"/>
        <w:jc w:val="both"/>
        <w:rPr>
          <w:sz w:val="20"/>
        </w:rPr>
      </w:pPr>
      <w:r>
        <w:rPr>
          <w:b/>
          <w:sz w:val="22"/>
        </w:rPr>
        <w:t>Breve reseña metodológica</w:t>
      </w:r>
      <w:r>
        <w:rPr>
          <w:b/>
          <w:sz w:val="20"/>
        </w:rPr>
        <w:t>. </w:t>
      </w:r>
      <w:r>
        <w:rPr>
          <w:sz w:val="20"/>
        </w:rPr>
        <w:t>En este item es necesario enunciar el procedimiento general que permitirá desarrollar las acciones en pos de los objetivos planteados. Para lograr una presentación adecuada recomendamos considerar dos puntos. Por un lado, presentar una </w:t>
      </w:r>
      <w:r>
        <w:rPr>
          <w:b/>
          <w:sz w:val="20"/>
        </w:rPr>
        <w:t>breve justificación </w:t>
      </w:r>
      <w:r>
        <w:rPr>
          <w:sz w:val="20"/>
        </w:rPr>
        <w:t>de la metodología escogida, para ello es fundamental contemplar el contexto de intervención. Por ejemplo: “</w:t>
      </w:r>
      <w:r>
        <w:rPr>
          <w:i/>
          <w:sz w:val="20"/>
        </w:rPr>
        <w:t>La metodología del presente proyecto </w:t>
      </w:r>
      <w:r>
        <w:rPr>
          <w:i/>
          <w:sz w:val="20"/>
        </w:rPr>
        <w:t>contempla, entre otros aspectos, que la mayoría de las mamás participantes no saben leer ni escribir” o “no se conoce cómo se ocupa el tiempo libre ni cuales son los juegos que practican niños y adultos”. </w:t>
      </w:r>
      <w:r>
        <w:rPr>
          <w:sz w:val="20"/>
        </w:rPr>
        <w:t>Por otro lado, se recomienda </w:t>
      </w:r>
      <w:r>
        <w:rPr>
          <w:b/>
          <w:sz w:val="20"/>
        </w:rPr>
        <w:t>desagregar cada uno de los procedimientos propuestos</w:t>
      </w:r>
      <w:r>
        <w:rPr>
          <w:i/>
          <w:sz w:val="20"/>
        </w:rPr>
        <w:t>. </w:t>
      </w:r>
      <w:r>
        <w:rPr>
          <w:sz w:val="20"/>
        </w:rPr>
        <w:t>Por ejemplo </w:t>
      </w:r>
      <w:r>
        <w:rPr>
          <w:i/>
          <w:sz w:val="20"/>
        </w:rPr>
        <w:t>“Explorar la trayectoria educativa de las mamás del barrio X </w:t>
      </w:r>
      <w:r>
        <w:rPr>
          <w:i/>
          <w:sz w:val="20"/>
        </w:rPr>
        <w:t>mediante entrevistas semi-estructuradas”, “Desarrollar talleres vivenciales en torno a los juegos de la infancia”, “Taller de análisis y reflexión de imágenes de los espacios de juego destinados a la niñez en barrio X”. C</w:t>
      </w:r>
      <w:r>
        <w:rPr>
          <w:sz w:val="20"/>
        </w:rPr>
        <w:t>ada una de estas estrategias metodológicas también puede desagregarse en términos de los momentos o pasos que</w:t>
      </w:r>
      <w:r>
        <w:rPr>
          <w:spacing w:val="-5"/>
          <w:sz w:val="20"/>
        </w:rPr>
        <w:t> </w:t>
      </w:r>
      <w:r>
        <w:rPr>
          <w:sz w:val="20"/>
        </w:rPr>
        <w:t>contempla.</w:t>
      </w:r>
    </w:p>
    <w:p>
      <w:pPr>
        <w:pStyle w:val="BodyText"/>
        <w:spacing w:before="4"/>
        <w:rPr>
          <w:sz w:val="19"/>
        </w:rPr>
      </w:pPr>
    </w:p>
    <w:p>
      <w:pPr>
        <w:pStyle w:val="ListParagraph"/>
        <w:numPr>
          <w:ilvl w:val="0"/>
          <w:numId w:val="2"/>
        </w:numPr>
        <w:tabs>
          <w:tab w:pos="1104" w:val="left" w:leader="none"/>
        </w:tabs>
        <w:spacing w:line="252" w:lineRule="auto" w:before="1" w:after="0"/>
        <w:ind w:left="1103" w:right="389" w:hanging="181"/>
        <w:jc w:val="both"/>
        <w:rPr>
          <w:sz w:val="20"/>
        </w:rPr>
      </w:pPr>
      <w:r>
        <w:rPr>
          <w:b/>
          <w:sz w:val="22"/>
        </w:rPr>
        <w:t>Seguimiento y evaluación</w:t>
      </w:r>
      <w:r>
        <w:rPr>
          <w:sz w:val="20"/>
        </w:rPr>
        <w:t>. Indique </w:t>
      </w:r>
      <w:r>
        <w:rPr>
          <w:b/>
          <w:sz w:val="20"/>
        </w:rPr>
        <w:t>muy brevemente </w:t>
      </w:r>
      <w:r>
        <w:rPr>
          <w:sz w:val="20"/>
        </w:rPr>
        <w:t>los instrumentos y modalidades con las cuales se prevé realizar el seguimiento y evaluación del proyecto en su</w:t>
      </w:r>
      <w:r>
        <w:rPr>
          <w:spacing w:val="-1"/>
          <w:sz w:val="20"/>
        </w:rPr>
        <w:t> </w:t>
      </w:r>
      <w:r>
        <w:rPr>
          <w:sz w:val="20"/>
        </w:rPr>
        <w:t>conjunto.</w:t>
      </w:r>
    </w:p>
    <w:p>
      <w:pPr>
        <w:pStyle w:val="BodyText"/>
        <w:spacing w:before="2"/>
      </w:pPr>
    </w:p>
    <w:p>
      <w:pPr>
        <w:pStyle w:val="ListParagraph"/>
        <w:numPr>
          <w:ilvl w:val="0"/>
          <w:numId w:val="2"/>
        </w:numPr>
        <w:tabs>
          <w:tab w:pos="1104" w:val="left" w:leader="none"/>
        </w:tabs>
        <w:spacing w:line="256" w:lineRule="auto" w:before="0" w:after="0"/>
        <w:ind w:left="1103" w:right="387" w:hanging="181"/>
        <w:jc w:val="both"/>
        <w:rPr>
          <w:sz w:val="20"/>
        </w:rPr>
      </w:pPr>
      <w:r>
        <w:rPr>
          <w:b/>
          <w:sz w:val="22"/>
        </w:rPr>
        <w:t>Articulación con el grado</w:t>
      </w:r>
      <w:r>
        <w:rPr>
          <w:b/>
          <w:sz w:val="20"/>
        </w:rPr>
        <w:t>. </w:t>
      </w:r>
      <w:r>
        <w:rPr>
          <w:sz w:val="20"/>
        </w:rPr>
        <w:t>Indique de qué manera el proyecto se articula o relaciona con los procesos de formación del</w:t>
      </w:r>
      <w:r>
        <w:rPr>
          <w:spacing w:val="-5"/>
          <w:sz w:val="20"/>
        </w:rPr>
        <w:t> </w:t>
      </w:r>
      <w:r>
        <w:rPr>
          <w:sz w:val="20"/>
        </w:rPr>
        <w:t>grado.</w:t>
      </w:r>
    </w:p>
    <w:p>
      <w:pPr>
        <w:spacing w:after="0" w:line="256" w:lineRule="auto"/>
        <w:jc w:val="both"/>
        <w:rPr>
          <w:sz w:val="20"/>
        </w:rPr>
        <w:sectPr>
          <w:pgSz w:w="11920" w:h="16860"/>
          <w:pgMar w:header="736" w:footer="1212" w:top="2500" w:bottom="1400" w:left="1680" w:right="1680"/>
        </w:sectPr>
      </w:pPr>
    </w:p>
    <w:p>
      <w:pPr>
        <w:pStyle w:val="BodyText"/>
        <w:spacing w:before="8"/>
        <w:rPr>
          <w:sz w:val="8"/>
        </w:rPr>
      </w:pPr>
    </w:p>
    <w:p>
      <w:pPr>
        <w:pStyle w:val="ListParagraph"/>
        <w:numPr>
          <w:ilvl w:val="0"/>
          <w:numId w:val="2"/>
        </w:numPr>
        <w:tabs>
          <w:tab w:pos="1104" w:val="left" w:leader="none"/>
        </w:tabs>
        <w:spacing w:line="256" w:lineRule="auto" w:before="100" w:after="0"/>
        <w:ind w:left="1103" w:right="391" w:hanging="181"/>
        <w:jc w:val="left"/>
        <w:rPr>
          <w:sz w:val="20"/>
        </w:rPr>
      </w:pPr>
      <w:r>
        <w:rPr>
          <w:b/>
          <w:sz w:val="22"/>
        </w:rPr>
        <w:t>Bibliografía</w:t>
      </w:r>
      <w:r>
        <w:rPr>
          <w:b/>
          <w:sz w:val="20"/>
        </w:rPr>
        <w:t>. </w:t>
      </w:r>
      <w:r>
        <w:rPr>
          <w:sz w:val="20"/>
        </w:rPr>
        <w:t>Indique los textos consultados para la elaboración del presente proyecto.</w:t>
      </w:r>
    </w:p>
    <w:p>
      <w:pPr>
        <w:pStyle w:val="BodyText"/>
        <w:rPr>
          <w:sz w:val="22"/>
        </w:rPr>
      </w:pPr>
    </w:p>
    <w:p>
      <w:pPr>
        <w:pStyle w:val="BodyText"/>
        <w:rPr>
          <w:sz w:val="22"/>
        </w:rPr>
      </w:pPr>
    </w:p>
    <w:p>
      <w:pPr>
        <w:pStyle w:val="BodyText"/>
        <w:rPr>
          <w:sz w:val="22"/>
        </w:rPr>
      </w:pPr>
    </w:p>
    <w:p>
      <w:pPr>
        <w:spacing w:line="244" w:lineRule="auto" w:before="194"/>
        <w:ind w:left="742" w:right="388" w:hanging="361"/>
        <w:jc w:val="both"/>
        <w:rPr>
          <w:sz w:val="20"/>
        </w:rPr>
      </w:pPr>
      <w:r>
        <w:rPr>
          <w:b/>
          <w:sz w:val="24"/>
        </w:rPr>
        <w:t>D) Currículum Vitae del equipo. </w:t>
      </w:r>
      <w:r>
        <w:rPr>
          <w:sz w:val="20"/>
        </w:rPr>
        <w:t>Adjuntar CV abreviado solo de los participantes universitarios, máximo 5 carillas, incluyendo también a los estudiantes.</w:t>
      </w:r>
    </w:p>
    <w:sectPr>
      <w:pgSz w:w="11920" w:h="16860"/>
      <w:pgMar w:header="736" w:footer="1212" w:top="2500" w:bottom="140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31008">
          <wp:simplePos x="0" y="0"/>
          <wp:positionH relativeFrom="page">
            <wp:posOffset>2657666</wp:posOffset>
          </wp:positionH>
          <wp:positionV relativeFrom="page">
            <wp:posOffset>9809454</wp:posOffset>
          </wp:positionV>
          <wp:extent cx="2080705" cy="40991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080705" cy="40991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30496">
          <wp:simplePos x="0" y="0"/>
          <wp:positionH relativeFrom="page">
            <wp:posOffset>1096294</wp:posOffset>
          </wp:positionH>
          <wp:positionV relativeFrom="page">
            <wp:posOffset>467117</wp:posOffset>
          </wp:positionV>
          <wp:extent cx="5395671" cy="113281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95671" cy="11328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03" w:hanging="181"/>
      </w:pPr>
      <w:rPr>
        <w:rFonts w:hint="default" w:ascii="Arial" w:hAnsi="Arial" w:eastAsia="Arial" w:cs="Arial"/>
        <w:w w:val="100"/>
        <w:sz w:val="20"/>
        <w:szCs w:val="20"/>
        <w:lang w:val="es-ES" w:eastAsia="en-US" w:bidi="ar-SA"/>
      </w:rPr>
    </w:lvl>
    <w:lvl w:ilvl="1">
      <w:start w:val="0"/>
      <w:numFmt w:val="bullet"/>
      <w:lvlText w:val="•"/>
      <w:lvlJc w:val="left"/>
      <w:pPr>
        <w:ind w:left="1846" w:hanging="181"/>
      </w:pPr>
      <w:rPr>
        <w:rFonts w:hint="default"/>
        <w:lang w:val="es-ES" w:eastAsia="en-US" w:bidi="ar-SA"/>
      </w:rPr>
    </w:lvl>
    <w:lvl w:ilvl="2">
      <w:start w:val="0"/>
      <w:numFmt w:val="bullet"/>
      <w:lvlText w:val="•"/>
      <w:lvlJc w:val="left"/>
      <w:pPr>
        <w:ind w:left="2592" w:hanging="181"/>
      </w:pPr>
      <w:rPr>
        <w:rFonts w:hint="default"/>
        <w:lang w:val="es-ES" w:eastAsia="en-US" w:bidi="ar-SA"/>
      </w:rPr>
    </w:lvl>
    <w:lvl w:ilvl="3">
      <w:start w:val="0"/>
      <w:numFmt w:val="bullet"/>
      <w:lvlText w:val="•"/>
      <w:lvlJc w:val="left"/>
      <w:pPr>
        <w:ind w:left="3338" w:hanging="181"/>
      </w:pPr>
      <w:rPr>
        <w:rFonts w:hint="default"/>
        <w:lang w:val="es-ES" w:eastAsia="en-US" w:bidi="ar-SA"/>
      </w:rPr>
    </w:lvl>
    <w:lvl w:ilvl="4">
      <w:start w:val="0"/>
      <w:numFmt w:val="bullet"/>
      <w:lvlText w:val="•"/>
      <w:lvlJc w:val="left"/>
      <w:pPr>
        <w:ind w:left="4084" w:hanging="181"/>
      </w:pPr>
      <w:rPr>
        <w:rFonts w:hint="default"/>
        <w:lang w:val="es-ES" w:eastAsia="en-US" w:bidi="ar-SA"/>
      </w:rPr>
    </w:lvl>
    <w:lvl w:ilvl="5">
      <w:start w:val="0"/>
      <w:numFmt w:val="bullet"/>
      <w:lvlText w:val="•"/>
      <w:lvlJc w:val="left"/>
      <w:pPr>
        <w:ind w:left="4830" w:hanging="181"/>
      </w:pPr>
      <w:rPr>
        <w:rFonts w:hint="default"/>
        <w:lang w:val="es-ES" w:eastAsia="en-US" w:bidi="ar-SA"/>
      </w:rPr>
    </w:lvl>
    <w:lvl w:ilvl="6">
      <w:start w:val="0"/>
      <w:numFmt w:val="bullet"/>
      <w:lvlText w:val="•"/>
      <w:lvlJc w:val="left"/>
      <w:pPr>
        <w:ind w:left="5576" w:hanging="181"/>
      </w:pPr>
      <w:rPr>
        <w:rFonts w:hint="default"/>
        <w:lang w:val="es-ES" w:eastAsia="en-US" w:bidi="ar-SA"/>
      </w:rPr>
    </w:lvl>
    <w:lvl w:ilvl="7">
      <w:start w:val="0"/>
      <w:numFmt w:val="bullet"/>
      <w:lvlText w:val="•"/>
      <w:lvlJc w:val="left"/>
      <w:pPr>
        <w:ind w:left="6322" w:hanging="181"/>
      </w:pPr>
      <w:rPr>
        <w:rFonts w:hint="default"/>
        <w:lang w:val="es-ES" w:eastAsia="en-US" w:bidi="ar-SA"/>
      </w:rPr>
    </w:lvl>
    <w:lvl w:ilvl="8">
      <w:start w:val="0"/>
      <w:numFmt w:val="bullet"/>
      <w:lvlText w:val="•"/>
      <w:lvlJc w:val="left"/>
      <w:pPr>
        <w:ind w:left="7068" w:hanging="181"/>
      </w:pPr>
      <w:rPr>
        <w:rFonts w:hint="default"/>
        <w:lang w:val="es-ES" w:eastAsia="en-US" w:bidi="ar-SA"/>
      </w:rPr>
    </w:lvl>
  </w:abstractNum>
  <w:abstractNum w:abstractNumId="0">
    <w:multiLevelType w:val="hybridMultilevel"/>
    <w:lvl w:ilvl="0">
      <w:start w:val="1"/>
      <w:numFmt w:val="upperLetter"/>
      <w:lvlText w:val="%1)"/>
      <w:lvlJc w:val="left"/>
      <w:pPr>
        <w:ind w:left="742" w:hanging="358"/>
        <w:jc w:val="left"/>
      </w:pPr>
      <w:rPr>
        <w:rFonts w:hint="default" w:ascii="Trebuchet MS" w:hAnsi="Trebuchet MS" w:eastAsia="Trebuchet MS" w:cs="Trebuchet MS"/>
        <w:b/>
        <w:bCs/>
        <w:w w:val="100"/>
        <w:sz w:val="24"/>
        <w:szCs w:val="24"/>
        <w:lang w:val="es-ES" w:eastAsia="en-US" w:bidi="ar-SA"/>
      </w:rPr>
    </w:lvl>
    <w:lvl w:ilvl="1">
      <w:start w:val="1"/>
      <w:numFmt w:val="decimal"/>
      <w:lvlText w:val="%2)"/>
      <w:lvlJc w:val="left"/>
      <w:pPr>
        <w:ind w:left="1224" w:hanging="302"/>
        <w:jc w:val="left"/>
      </w:pPr>
      <w:rPr>
        <w:rFonts w:hint="default" w:ascii="Trebuchet MS" w:hAnsi="Trebuchet MS" w:eastAsia="Trebuchet MS" w:cs="Trebuchet MS"/>
        <w:b/>
        <w:bCs/>
        <w:w w:val="100"/>
        <w:sz w:val="24"/>
        <w:szCs w:val="24"/>
        <w:lang w:val="es-ES" w:eastAsia="en-US" w:bidi="ar-SA"/>
      </w:rPr>
    </w:lvl>
    <w:lvl w:ilvl="2">
      <w:start w:val="0"/>
      <w:numFmt w:val="bullet"/>
      <w:lvlText w:val="•"/>
      <w:lvlJc w:val="left"/>
      <w:pPr>
        <w:ind w:left="2035" w:hanging="302"/>
      </w:pPr>
      <w:rPr>
        <w:rFonts w:hint="default"/>
        <w:lang w:val="es-ES" w:eastAsia="en-US" w:bidi="ar-SA"/>
      </w:rPr>
    </w:lvl>
    <w:lvl w:ilvl="3">
      <w:start w:val="0"/>
      <w:numFmt w:val="bullet"/>
      <w:lvlText w:val="•"/>
      <w:lvlJc w:val="left"/>
      <w:pPr>
        <w:ind w:left="2851" w:hanging="302"/>
      </w:pPr>
      <w:rPr>
        <w:rFonts w:hint="default"/>
        <w:lang w:val="es-ES" w:eastAsia="en-US" w:bidi="ar-SA"/>
      </w:rPr>
    </w:lvl>
    <w:lvl w:ilvl="4">
      <w:start w:val="0"/>
      <w:numFmt w:val="bullet"/>
      <w:lvlText w:val="•"/>
      <w:lvlJc w:val="left"/>
      <w:pPr>
        <w:ind w:left="3666" w:hanging="302"/>
      </w:pPr>
      <w:rPr>
        <w:rFonts w:hint="default"/>
        <w:lang w:val="es-ES" w:eastAsia="en-US" w:bidi="ar-SA"/>
      </w:rPr>
    </w:lvl>
    <w:lvl w:ilvl="5">
      <w:start w:val="0"/>
      <w:numFmt w:val="bullet"/>
      <w:lvlText w:val="•"/>
      <w:lvlJc w:val="left"/>
      <w:pPr>
        <w:ind w:left="4482" w:hanging="302"/>
      </w:pPr>
      <w:rPr>
        <w:rFonts w:hint="default"/>
        <w:lang w:val="es-ES" w:eastAsia="en-US" w:bidi="ar-SA"/>
      </w:rPr>
    </w:lvl>
    <w:lvl w:ilvl="6">
      <w:start w:val="0"/>
      <w:numFmt w:val="bullet"/>
      <w:lvlText w:val="•"/>
      <w:lvlJc w:val="left"/>
      <w:pPr>
        <w:ind w:left="5297" w:hanging="302"/>
      </w:pPr>
      <w:rPr>
        <w:rFonts w:hint="default"/>
        <w:lang w:val="es-ES" w:eastAsia="en-US" w:bidi="ar-SA"/>
      </w:rPr>
    </w:lvl>
    <w:lvl w:ilvl="7">
      <w:start w:val="0"/>
      <w:numFmt w:val="bullet"/>
      <w:lvlText w:val="•"/>
      <w:lvlJc w:val="left"/>
      <w:pPr>
        <w:ind w:left="6113" w:hanging="302"/>
      </w:pPr>
      <w:rPr>
        <w:rFonts w:hint="default"/>
        <w:lang w:val="es-ES" w:eastAsia="en-US" w:bidi="ar-SA"/>
      </w:rPr>
    </w:lvl>
    <w:lvl w:ilvl="8">
      <w:start w:val="0"/>
      <w:numFmt w:val="bullet"/>
      <w:lvlText w:val="•"/>
      <w:lvlJc w:val="left"/>
      <w:pPr>
        <w:ind w:left="6928" w:hanging="302"/>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s-ES" w:eastAsia="en-US" w:bidi="ar-SA"/>
    </w:rPr>
  </w:style>
  <w:style w:styleId="BodyText" w:type="paragraph">
    <w:name w:val="Body Text"/>
    <w:basedOn w:val="Normal"/>
    <w:uiPriority w:val="1"/>
    <w:qFormat/>
    <w:pPr/>
    <w:rPr>
      <w:rFonts w:ascii="Trebuchet MS" w:hAnsi="Trebuchet MS" w:eastAsia="Trebuchet MS" w:cs="Trebuchet MS"/>
      <w:sz w:val="20"/>
      <w:szCs w:val="20"/>
      <w:lang w:val="es-ES" w:eastAsia="en-US" w:bidi="ar-SA"/>
    </w:rPr>
  </w:style>
  <w:style w:styleId="Heading1" w:type="paragraph">
    <w:name w:val="Heading 1"/>
    <w:basedOn w:val="Normal"/>
    <w:uiPriority w:val="1"/>
    <w:qFormat/>
    <w:pPr>
      <w:ind w:left="1224" w:hanging="302"/>
      <w:outlineLvl w:val="1"/>
    </w:pPr>
    <w:rPr>
      <w:rFonts w:ascii="Trebuchet MS" w:hAnsi="Trebuchet MS" w:eastAsia="Trebuchet MS" w:cs="Trebuchet MS"/>
      <w:b/>
      <w:bCs/>
      <w:sz w:val="24"/>
      <w:szCs w:val="24"/>
      <w:lang w:val="es-ES" w:eastAsia="en-US" w:bidi="ar-SA"/>
    </w:rPr>
  </w:style>
  <w:style w:styleId="Title" w:type="paragraph">
    <w:name w:val="Title"/>
    <w:basedOn w:val="Normal"/>
    <w:uiPriority w:val="1"/>
    <w:qFormat/>
    <w:pPr>
      <w:spacing w:before="1"/>
      <w:ind w:left="2014" w:right="1680"/>
      <w:jc w:val="center"/>
    </w:pPr>
    <w:rPr>
      <w:rFonts w:ascii="Trebuchet MS" w:hAnsi="Trebuchet MS" w:eastAsia="Trebuchet MS" w:cs="Trebuchet MS"/>
      <w:b/>
      <w:bCs/>
      <w:sz w:val="28"/>
      <w:szCs w:val="28"/>
      <w:u w:val="single" w:color="000000"/>
      <w:lang w:val="es-ES" w:eastAsia="en-US" w:bidi="ar-SA"/>
    </w:rPr>
  </w:style>
  <w:style w:styleId="ListParagraph" w:type="paragraph">
    <w:name w:val="List Paragraph"/>
    <w:basedOn w:val="Normal"/>
    <w:uiPriority w:val="1"/>
    <w:qFormat/>
    <w:pPr>
      <w:ind w:left="1103" w:right="384" w:hanging="181"/>
      <w:jc w:val="both"/>
    </w:pPr>
    <w:rPr>
      <w:rFonts w:ascii="Trebuchet MS" w:hAnsi="Trebuchet MS" w:eastAsia="Trebuchet MS" w:cs="Trebuchet MS"/>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2020-09-04T12:44:43Z</dcterms:created>
  <dcterms:modified xsi:type="dcterms:W3CDTF">2020-09-04T12:44:43Z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2020-09-04T00:00:00Z</vt:filetime>
  </property>
</Properties>
</file>