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FD" w:rsidRDefault="00CE13FD" w:rsidP="003B4215">
      <w:pPr>
        <w:pBdr>
          <w:bottom w:val="single" w:sz="4" w:space="1" w:color="auto"/>
        </w:pBdr>
        <w:spacing w:after="0"/>
        <w:ind w:left="708" w:hanging="708"/>
        <w:jc w:val="center"/>
        <w:rPr>
          <w:b/>
          <w:bCs/>
          <w:sz w:val="24"/>
          <w:szCs w:val="24"/>
        </w:rPr>
      </w:pPr>
      <w:r>
        <w:rPr>
          <w:b/>
          <w:bCs/>
          <w:sz w:val="24"/>
          <w:szCs w:val="24"/>
        </w:rPr>
        <w:t>CÁTEDRA DE HISTORIA CONTEMPORÁNEA</w:t>
      </w:r>
    </w:p>
    <w:p w:rsidR="00CE13FD" w:rsidRDefault="00CE13FD" w:rsidP="00CE13FD">
      <w:pPr>
        <w:pBdr>
          <w:bottom w:val="single" w:sz="4" w:space="1" w:color="auto"/>
        </w:pBdr>
        <w:spacing w:after="0"/>
        <w:jc w:val="center"/>
        <w:rPr>
          <w:b/>
          <w:bCs/>
          <w:sz w:val="24"/>
          <w:szCs w:val="24"/>
        </w:rPr>
      </w:pPr>
      <w:r>
        <w:rPr>
          <w:b/>
          <w:bCs/>
          <w:sz w:val="24"/>
          <w:szCs w:val="24"/>
        </w:rPr>
        <w:t>FACULTAD DE FILOSOFÍA Y HUMANIDADES</w:t>
      </w:r>
    </w:p>
    <w:p w:rsidR="00CE13FD" w:rsidRDefault="00CE13FD" w:rsidP="00CE13FD">
      <w:pPr>
        <w:pBdr>
          <w:bottom w:val="single" w:sz="4" w:space="1" w:color="auto"/>
        </w:pBdr>
        <w:spacing w:after="0"/>
        <w:jc w:val="center"/>
        <w:rPr>
          <w:b/>
          <w:bCs/>
          <w:sz w:val="24"/>
          <w:szCs w:val="24"/>
        </w:rPr>
      </w:pPr>
      <w:r>
        <w:rPr>
          <w:b/>
          <w:bCs/>
          <w:sz w:val="24"/>
          <w:szCs w:val="24"/>
        </w:rPr>
        <w:t>UNIVERSIDAD NACIONAL DE CÓRDOBA</w:t>
      </w:r>
    </w:p>
    <w:p w:rsidR="00CE13FD" w:rsidRDefault="00CE13FD" w:rsidP="00CE13FD">
      <w:pPr>
        <w:spacing w:after="0"/>
        <w:jc w:val="center"/>
        <w:rPr>
          <w:b/>
          <w:bCs/>
          <w:sz w:val="24"/>
          <w:szCs w:val="24"/>
        </w:rPr>
      </w:pPr>
    </w:p>
    <w:p w:rsidR="00A136BA" w:rsidRDefault="00A136BA" w:rsidP="00A136BA">
      <w:pPr>
        <w:jc w:val="center"/>
        <w:rPr>
          <w:b/>
          <w:sz w:val="24"/>
          <w:szCs w:val="24"/>
        </w:rPr>
      </w:pPr>
      <w:r w:rsidRPr="00A136BA">
        <w:rPr>
          <w:b/>
          <w:sz w:val="24"/>
          <w:szCs w:val="24"/>
          <w:lang w:val="es-ES"/>
        </w:rPr>
        <w:t>Seminario de Posgrado</w:t>
      </w:r>
      <w:r w:rsidRPr="00A136BA">
        <w:rPr>
          <w:b/>
          <w:sz w:val="24"/>
          <w:szCs w:val="24"/>
        </w:rPr>
        <w:t xml:space="preserve"> </w:t>
      </w:r>
    </w:p>
    <w:p w:rsidR="00AC13B7" w:rsidRDefault="00231CC0" w:rsidP="00A136BA">
      <w:pPr>
        <w:jc w:val="center"/>
        <w:rPr>
          <w:b/>
          <w:sz w:val="24"/>
          <w:szCs w:val="24"/>
        </w:rPr>
      </w:pPr>
      <w:r>
        <w:rPr>
          <w:b/>
          <w:sz w:val="24"/>
          <w:szCs w:val="24"/>
        </w:rPr>
        <w:t>La concepción materialista de la historia: De los clásicos del marxismo a la historiografía materialista argentina</w:t>
      </w:r>
    </w:p>
    <w:p w:rsidR="00A136BA" w:rsidRPr="00AC13B7" w:rsidRDefault="00A136BA" w:rsidP="00A136BA">
      <w:pPr>
        <w:jc w:val="center"/>
        <w:rPr>
          <w:b/>
          <w:sz w:val="24"/>
          <w:szCs w:val="24"/>
        </w:rPr>
      </w:pPr>
      <w:r>
        <w:rPr>
          <w:b/>
          <w:sz w:val="24"/>
          <w:szCs w:val="24"/>
        </w:rPr>
        <w:t xml:space="preserve">Profesor a cargo: Dr. Daniel </w:t>
      </w:r>
      <w:proofErr w:type="spellStart"/>
      <w:r>
        <w:rPr>
          <w:b/>
          <w:sz w:val="24"/>
          <w:szCs w:val="24"/>
        </w:rPr>
        <w:t>Gaido</w:t>
      </w:r>
      <w:proofErr w:type="spellEnd"/>
    </w:p>
    <w:p w:rsidR="00995C7A" w:rsidRDefault="007A2F44" w:rsidP="00032F78">
      <w:pPr>
        <w:jc w:val="both"/>
        <w:rPr>
          <w:b/>
          <w:bCs/>
          <w:color w:val="000000"/>
          <w:sz w:val="24"/>
          <w:szCs w:val="24"/>
          <w:lang w:val="es-ES"/>
        </w:rPr>
      </w:pPr>
      <w:r w:rsidRPr="007A2F44">
        <w:rPr>
          <w:b/>
          <w:bCs/>
          <w:color w:val="000000"/>
          <w:sz w:val="24"/>
          <w:szCs w:val="24"/>
          <w:lang w:val="es-ES"/>
        </w:rPr>
        <w:t xml:space="preserve">Fundamentación: </w:t>
      </w:r>
    </w:p>
    <w:p w:rsidR="007A2F44" w:rsidRDefault="00032F78" w:rsidP="00AE108C">
      <w:pPr>
        <w:jc w:val="both"/>
        <w:rPr>
          <w:color w:val="000000"/>
          <w:sz w:val="24"/>
          <w:szCs w:val="24"/>
          <w:lang w:val="es-ES"/>
        </w:rPr>
      </w:pPr>
      <w:r w:rsidRPr="00032F78">
        <w:rPr>
          <w:color w:val="000000"/>
          <w:sz w:val="24"/>
          <w:szCs w:val="24"/>
          <w:lang w:val="es-ES"/>
        </w:rPr>
        <w:t xml:space="preserve">Existe en este momento un área de </w:t>
      </w:r>
      <w:r>
        <w:rPr>
          <w:color w:val="000000"/>
          <w:sz w:val="24"/>
          <w:szCs w:val="24"/>
          <w:lang w:val="es-ES"/>
        </w:rPr>
        <w:t xml:space="preserve">vacancia en la formación de los futuros historiadores por parte de la universidad. Si bien se los familiariza con algunos conceptos del materialismo histórico en el marco de diferentes materias cuyo foco principal es otro, no disponen de </w:t>
      </w:r>
      <w:r w:rsidR="00AE108C" w:rsidRPr="001A1B6C">
        <w:rPr>
          <w:color w:val="000000"/>
          <w:sz w:val="24"/>
          <w:szCs w:val="24"/>
        </w:rPr>
        <w:t>una introducción sistemática a las categorías teóricas de</w:t>
      </w:r>
      <w:r w:rsidR="00AE108C">
        <w:rPr>
          <w:color w:val="000000"/>
          <w:sz w:val="24"/>
          <w:szCs w:val="24"/>
        </w:rPr>
        <w:t xml:space="preserve"> la</w:t>
      </w:r>
      <w:r w:rsidR="00AE108C" w:rsidRPr="001A1B6C">
        <w:rPr>
          <w:color w:val="000000"/>
          <w:sz w:val="24"/>
          <w:szCs w:val="24"/>
        </w:rPr>
        <w:t xml:space="preserve"> </w:t>
      </w:r>
      <w:r w:rsidR="00AE108C" w:rsidRPr="00AE108C">
        <w:rPr>
          <w:color w:val="000000"/>
          <w:sz w:val="24"/>
          <w:szCs w:val="24"/>
        </w:rPr>
        <w:t>concepción materialista de la historia</w:t>
      </w:r>
      <w:r w:rsidR="00AE108C" w:rsidRPr="001A1B6C">
        <w:rPr>
          <w:color w:val="000000"/>
          <w:sz w:val="24"/>
          <w:szCs w:val="24"/>
        </w:rPr>
        <w:t xml:space="preserve">, tal como fueron formuladas por los clásicos del marxismo, y a </w:t>
      </w:r>
      <w:r w:rsidR="00AE108C">
        <w:rPr>
          <w:color w:val="000000"/>
          <w:sz w:val="24"/>
          <w:szCs w:val="24"/>
        </w:rPr>
        <w:t>la aplicación de dichas herramientas conceptuales</w:t>
      </w:r>
      <w:r w:rsidR="00AE108C" w:rsidRPr="001A1B6C">
        <w:rPr>
          <w:color w:val="000000"/>
          <w:sz w:val="24"/>
          <w:szCs w:val="24"/>
        </w:rPr>
        <w:t xml:space="preserve"> al caso concreto argentino por parte de los pioneros de marxismo en nuestro país. </w:t>
      </w:r>
      <w:r>
        <w:rPr>
          <w:color w:val="000000"/>
          <w:sz w:val="24"/>
          <w:szCs w:val="24"/>
          <w:lang w:val="es-ES"/>
        </w:rPr>
        <w:t>Este seminario de posgrado se propone cubrir esta laguna</w:t>
      </w:r>
      <w:r w:rsidR="00995C7A">
        <w:rPr>
          <w:color w:val="000000"/>
          <w:sz w:val="24"/>
          <w:szCs w:val="24"/>
          <w:lang w:val="es-ES"/>
        </w:rPr>
        <w:t xml:space="preserve"> </w:t>
      </w:r>
      <w:r w:rsidR="00AE108C">
        <w:rPr>
          <w:color w:val="000000"/>
          <w:sz w:val="24"/>
          <w:szCs w:val="24"/>
        </w:rPr>
        <w:t>a través d</w:t>
      </w:r>
      <w:r w:rsidR="00AE108C" w:rsidRPr="001A1B6C">
        <w:rPr>
          <w:color w:val="000000"/>
          <w:sz w:val="24"/>
          <w:szCs w:val="24"/>
        </w:rPr>
        <w:t>el análisis de una selección de fuentes primarias sobre el tema, así como de la bibliografía secundaria pertinente</w:t>
      </w:r>
      <w:r>
        <w:rPr>
          <w:color w:val="000000"/>
          <w:sz w:val="24"/>
          <w:szCs w:val="24"/>
          <w:lang w:val="es-ES"/>
        </w:rPr>
        <w:t>.</w:t>
      </w:r>
    </w:p>
    <w:p w:rsidR="007A2F44" w:rsidRDefault="007A2F44" w:rsidP="007A2F44">
      <w:pPr>
        <w:jc w:val="both"/>
        <w:rPr>
          <w:sz w:val="24"/>
          <w:szCs w:val="24"/>
        </w:rPr>
      </w:pPr>
      <w:r>
        <w:rPr>
          <w:b/>
          <w:bCs/>
          <w:sz w:val="24"/>
          <w:szCs w:val="24"/>
        </w:rPr>
        <w:t>Ob</w:t>
      </w:r>
      <w:r w:rsidRPr="007A2F44">
        <w:rPr>
          <w:b/>
          <w:bCs/>
          <w:sz w:val="24"/>
          <w:szCs w:val="24"/>
        </w:rPr>
        <w:t>je</w:t>
      </w:r>
      <w:r>
        <w:rPr>
          <w:b/>
          <w:bCs/>
          <w:sz w:val="24"/>
          <w:szCs w:val="24"/>
        </w:rPr>
        <w:t>t</w:t>
      </w:r>
      <w:r w:rsidRPr="007A2F44">
        <w:rPr>
          <w:b/>
          <w:bCs/>
          <w:sz w:val="24"/>
          <w:szCs w:val="24"/>
        </w:rPr>
        <w:t>ivos</w:t>
      </w:r>
      <w:r>
        <w:rPr>
          <w:b/>
          <w:bCs/>
          <w:sz w:val="24"/>
          <w:szCs w:val="24"/>
        </w:rPr>
        <w:t>:</w:t>
      </w:r>
    </w:p>
    <w:p w:rsidR="00032F78" w:rsidRDefault="00032F78" w:rsidP="00527FAC">
      <w:pPr>
        <w:pStyle w:val="Prrafodelista"/>
        <w:numPr>
          <w:ilvl w:val="0"/>
          <w:numId w:val="6"/>
        </w:numPr>
        <w:jc w:val="both"/>
        <w:rPr>
          <w:sz w:val="24"/>
          <w:szCs w:val="24"/>
        </w:rPr>
      </w:pPr>
      <w:r>
        <w:rPr>
          <w:sz w:val="24"/>
          <w:szCs w:val="24"/>
        </w:rPr>
        <w:t xml:space="preserve">Familiarizar a los estudiantes con los conceptos centrales de la </w:t>
      </w:r>
      <w:r w:rsidRPr="00032F78">
        <w:rPr>
          <w:sz w:val="24"/>
          <w:szCs w:val="24"/>
        </w:rPr>
        <w:t>concepción materialista de la historia</w:t>
      </w:r>
      <w:r>
        <w:rPr>
          <w:sz w:val="24"/>
          <w:szCs w:val="24"/>
        </w:rPr>
        <w:t xml:space="preserve"> a través del </w:t>
      </w:r>
      <w:r w:rsidR="00527FAC">
        <w:rPr>
          <w:sz w:val="24"/>
          <w:szCs w:val="24"/>
        </w:rPr>
        <w:t xml:space="preserve">análisis </w:t>
      </w:r>
      <w:r>
        <w:rPr>
          <w:sz w:val="24"/>
          <w:szCs w:val="24"/>
        </w:rPr>
        <w:t>de las fuentes de dichos conceptos en los escritos de los clásicos del marxismo</w:t>
      </w:r>
    </w:p>
    <w:p w:rsidR="00032F78" w:rsidRPr="00D96A20" w:rsidRDefault="003B4215" w:rsidP="003B4215">
      <w:pPr>
        <w:pStyle w:val="Prrafodelista"/>
        <w:numPr>
          <w:ilvl w:val="0"/>
          <w:numId w:val="6"/>
        </w:numPr>
        <w:jc w:val="both"/>
        <w:rPr>
          <w:sz w:val="24"/>
          <w:szCs w:val="24"/>
        </w:rPr>
      </w:pPr>
      <w:r>
        <w:rPr>
          <w:sz w:val="24"/>
          <w:szCs w:val="24"/>
        </w:rPr>
        <w:t>Analizar</w:t>
      </w:r>
      <w:r w:rsidR="00032F78">
        <w:rPr>
          <w:sz w:val="24"/>
          <w:szCs w:val="24"/>
        </w:rPr>
        <w:t xml:space="preserve"> la conexión entre los principios generales del materialismo histórico y su aplicación a la c</w:t>
      </w:r>
      <w:r w:rsidR="00032F78" w:rsidRPr="00032F78">
        <w:rPr>
          <w:sz w:val="24"/>
          <w:szCs w:val="24"/>
        </w:rPr>
        <w:t>rítica de economía política</w:t>
      </w:r>
      <w:r w:rsidR="00D96A20">
        <w:rPr>
          <w:sz w:val="24"/>
          <w:szCs w:val="24"/>
        </w:rPr>
        <w:t>, y al análisis de la dinámica de las relaciones capitalistas de producción,</w:t>
      </w:r>
      <w:r w:rsidR="00032F78">
        <w:rPr>
          <w:sz w:val="24"/>
          <w:szCs w:val="24"/>
        </w:rPr>
        <w:t xml:space="preserve"> por parte de Marx en </w:t>
      </w:r>
      <w:r w:rsidR="00032F78" w:rsidRPr="00032F78">
        <w:rPr>
          <w:i/>
          <w:iCs/>
          <w:sz w:val="24"/>
          <w:szCs w:val="24"/>
        </w:rPr>
        <w:t xml:space="preserve">El </w:t>
      </w:r>
      <w:r w:rsidR="00527FAC" w:rsidRPr="00032F78">
        <w:rPr>
          <w:i/>
          <w:iCs/>
          <w:sz w:val="24"/>
          <w:szCs w:val="24"/>
        </w:rPr>
        <w:t>Capital</w:t>
      </w:r>
      <w:r w:rsidR="00D96A20" w:rsidRPr="00D96A20">
        <w:rPr>
          <w:sz w:val="24"/>
          <w:szCs w:val="24"/>
        </w:rPr>
        <w:t xml:space="preserve"> (1867-94)</w:t>
      </w:r>
      <w:r w:rsidR="00D96A20">
        <w:rPr>
          <w:sz w:val="24"/>
          <w:szCs w:val="24"/>
        </w:rPr>
        <w:t>.</w:t>
      </w:r>
    </w:p>
    <w:p w:rsidR="00032F78" w:rsidRDefault="003B4215" w:rsidP="00527FAC">
      <w:pPr>
        <w:pStyle w:val="Prrafodelista"/>
        <w:numPr>
          <w:ilvl w:val="0"/>
          <w:numId w:val="6"/>
        </w:numPr>
        <w:jc w:val="both"/>
        <w:rPr>
          <w:sz w:val="24"/>
          <w:szCs w:val="24"/>
        </w:rPr>
      </w:pPr>
      <w:r>
        <w:rPr>
          <w:sz w:val="24"/>
          <w:szCs w:val="24"/>
        </w:rPr>
        <w:t>Estudiar</w:t>
      </w:r>
      <w:r w:rsidR="00527FAC">
        <w:rPr>
          <w:sz w:val="24"/>
          <w:szCs w:val="24"/>
        </w:rPr>
        <w:t xml:space="preserve"> cómo las categorías de análisis materialista, originadas en Europa occidental, fueron a aplicadas </w:t>
      </w:r>
      <w:r w:rsidR="00D96A20">
        <w:rPr>
          <w:sz w:val="24"/>
          <w:szCs w:val="24"/>
        </w:rPr>
        <w:t xml:space="preserve">a </w:t>
      </w:r>
      <w:r w:rsidR="00527FAC">
        <w:rPr>
          <w:sz w:val="24"/>
          <w:szCs w:val="24"/>
        </w:rPr>
        <w:t xml:space="preserve">la realidad muy distinta de un país atrasado como Rusia por los pioneros del marxismo en dicho país, en particular </w:t>
      </w:r>
      <w:proofErr w:type="spellStart"/>
      <w:r w:rsidR="00527FAC" w:rsidRPr="00527FAC">
        <w:rPr>
          <w:sz w:val="24"/>
          <w:szCs w:val="24"/>
        </w:rPr>
        <w:t>Georgi</w:t>
      </w:r>
      <w:proofErr w:type="spellEnd"/>
      <w:r w:rsidR="00527FAC" w:rsidRPr="00527FAC">
        <w:rPr>
          <w:sz w:val="24"/>
          <w:szCs w:val="24"/>
        </w:rPr>
        <w:t xml:space="preserve"> </w:t>
      </w:r>
      <w:proofErr w:type="spellStart"/>
      <w:r w:rsidR="00527FAC">
        <w:rPr>
          <w:sz w:val="24"/>
          <w:szCs w:val="24"/>
        </w:rPr>
        <w:t>Plejanov</w:t>
      </w:r>
      <w:proofErr w:type="spellEnd"/>
      <w:r w:rsidR="00527FAC">
        <w:rPr>
          <w:sz w:val="24"/>
          <w:szCs w:val="24"/>
        </w:rPr>
        <w:t>.</w:t>
      </w:r>
    </w:p>
    <w:p w:rsidR="00C03B07" w:rsidRPr="00D96A20" w:rsidRDefault="00C03B07" w:rsidP="00D143E5">
      <w:pPr>
        <w:pStyle w:val="Prrafodelista"/>
        <w:numPr>
          <w:ilvl w:val="0"/>
          <w:numId w:val="6"/>
        </w:numPr>
        <w:jc w:val="both"/>
        <w:rPr>
          <w:sz w:val="24"/>
          <w:szCs w:val="24"/>
        </w:rPr>
      </w:pPr>
      <w:r w:rsidRPr="00D96A20">
        <w:rPr>
          <w:sz w:val="24"/>
          <w:szCs w:val="24"/>
        </w:rPr>
        <w:t>Analizar el debate entre los populistas y los marxistas rusos en torno al desarrollo del capitalismo, centrándo</w:t>
      </w:r>
      <w:r w:rsidR="00D143E5">
        <w:rPr>
          <w:sz w:val="24"/>
          <w:szCs w:val="24"/>
        </w:rPr>
        <w:t>nos</w:t>
      </w:r>
      <w:r w:rsidRPr="00D96A20">
        <w:rPr>
          <w:sz w:val="24"/>
          <w:szCs w:val="24"/>
        </w:rPr>
        <w:t xml:space="preserve"> en el libro de </w:t>
      </w:r>
      <w:r w:rsidRPr="00D96A20">
        <w:rPr>
          <w:rFonts w:cs="Times New Roman"/>
          <w:sz w:val="24"/>
          <w:szCs w:val="24"/>
        </w:rPr>
        <w:t xml:space="preserve">Lenin, </w:t>
      </w:r>
      <w:r w:rsidRPr="00D96A20">
        <w:rPr>
          <w:rFonts w:cs="Times New Roman"/>
          <w:i/>
          <w:sz w:val="24"/>
          <w:szCs w:val="24"/>
        </w:rPr>
        <w:t>El desarrollo del capitalismo en Rusia</w:t>
      </w:r>
      <w:r w:rsidR="00D96A20" w:rsidRPr="00D96A20">
        <w:rPr>
          <w:rFonts w:cs="Times New Roman"/>
          <w:iCs/>
          <w:sz w:val="24"/>
          <w:szCs w:val="24"/>
        </w:rPr>
        <w:t xml:space="preserve"> </w:t>
      </w:r>
      <w:r w:rsidR="00D96A20" w:rsidRPr="00D96A20">
        <w:rPr>
          <w:rFonts w:cs="Times New Roman"/>
          <w:sz w:val="24"/>
          <w:szCs w:val="24"/>
        </w:rPr>
        <w:t xml:space="preserve">(1899) y en la reconstrucción histórica de </w:t>
      </w:r>
      <w:proofErr w:type="spellStart"/>
      <w:r w:rsidR="00D96A20" w:rsidRPr="00D96A20">
        <w:rPr>
          <w:rFonts w:cs="Times New Roman"/>
          <w:sz w:val="24"/>
          <w:szCs w:val="24"/>
        </w:rPr>
        <w:t>Andrzej</w:t>
      </w:r>
      <w:proofErr w:type="spellEnd"/>
      <w:r w:rsidR="00D96A20" w:rsidRPr="00D96A20">
        <w:rPr>
          <w:rFonts w:cs="Times New Roman"/>
          <w:sz w:val="24"/>
          <w:szCs w:val="24"/>
        </w:rPr>
        <w:t xml:space="preserve"> </w:t>
      </w:r>
      <w:proofErr w:type="spellStart"/>
      <w:r w:rsidR="00D96A20" w:rsidRPr="00D96A20">
        <w:rPr>
          <w:rFonts w:cs="Times New Roman"/>
          <w:sz w:val="24"/>
          <w:szCs w:val="24"/>
        </w:rPr>
        <w:t>Walick</w:t>
      </w:r>
      <w:proofErr w:type="spellEnd"/>
      <w:r w:rsidR="00D96A20" w:rsidRPr="00D96A20">
        <w:rPr>
          <w:rFonts w:cs="Times New Roman"/>
          <w:sz w:val="24"/>
          <w:szCs w:val="24"/>
        </w:rPr>
        <w:t>.</w:t>
      </w:r>
    </w:p>
    <w:p w:rsidR="00C03B07" w:rsidRDefault="003B4215" w:rsidP="00D96A20">
      <w:pPr>
        <w:pStyle w:val="Prrafodelista"/>
        <w:numPr>
          <w:ilvl w:val="0"/>
          <w:numId w:val="6"/>
        </w:numPr>
        <w:jc w:val="both"/>
        <w:rPr>
          <w:sz w:val="24"/>
          <w:szCs w:val="24"/>
        </w:rPr>
      </w:pPr>
      <w:r>
        <w:rPr>
          <w:rFonts w:cs="Times New Roman"/>
          <w:iCs/>
          <w:sz w:val="24"/>
          <w:szCs w:val="24"/>
        </w:rPr>
        <w:t>Describir</w:t>
      </w:r>
      <w:r w:rsidR="00C03B07">
        <w:rPr>
          <w:rFonts w:cs="Times New Roman"/>
          <w:iCs/>
          <w:sz w:val="24"/>
          <w:szCs w:val="24"/>
        </w:rPr>
        <w:t xml:space="preserve"> </w:t>
      </w:r>
      <w:r w:rsidR="00C03B07">
        <w:rPr>
          <w:sz w:val="24"/>
          <w:szCs w:val="24"/>
        </w:rPr>
        <w:t xml:space="preserve">cómo las categorías del materialismo histórico fueron puestas en tela de juicio por </w:t>
      </w:r>
      <w:proofErr w:type="spellStart"/>
      <w:r w:rsidR="00C03B07">
        <w:rPr>
          <w:sz w:val="24"/>
          <w:szCs w:val="24"/>
        </w:rPr>
        <w:t>Eduard</w:t>
      </w:r>
      <w:proofErr w:type="spellEnd"/>
      <w:r w:rsidR="00C03B07">
        <w:rPr>
          <w:sz w:val="24"/>
          <w:szCs w:val="24"/>
        </w:rPr>
        <w:t xml:space="preserve"> </w:t>
      </w:r>
      <w:proofErr w:type="spellStart"/>
      <w:r w:rsidR="00C03B07">
        <w:rPr>
          <w:sz w:val="24"/>
          <w:szCs w:val="24"/>
        </w:rPr>
        <w:t>Bernstein</w:t>
      </w:r>
      <w:proofErr w:type="spellEnd"/>
      <w:r w:rsidR="00C03B07">
        <w:rPr>
          <w:sz w:val="24"/>
          <w:szCs w:val="24"/>
        </w:rPr>
        <w:t xml:space="preserve"> durante la controversia revisionista</w:t>
      </w:r>
      <w:r w:rsidR="00D96A20">
        <w:rPr>
          <w:sz w:val="24"/>
          <w:szCs w:val="24"/>
        </w:rPr>
        <w:t xml:space="preserve"> (1898-1903)</w:t>
      </w:r>
      <w:r w:rsidR="00C03B07">
        <w:rPr>
          <w:sz w:val="24"/>
          <w:szCs w:val="24"/>
        </w:rPr>
        <w:t xml:space="preserve">, y </w:t>
      </w:r>
      <w:r w:rsidR="00D96A20">
        <w:rPr>
          <w:sz w:val="24"/>
          <w:szCs w:val="24"/>
        </w:rPr>
        <w:t xml:space="preserve">analizar la refutación de dicha crítica por parte de Rosa </w:t>
      </w:r>
      <w:proofErr w:type="spellStart"/>
      <w:r w:rsidR="00D96A20">
        <w:rPr>
          <w:sz w:val="24"/>
          <w:szCs w:val="24"/>
        </w:rPr>
        <w:t>Luxemburg</w:t>
      </w:r>
      <w:proofErr w:type="spellEnd"/>
      <w:r w:rsidR="00D96A20">
        <w:rPr>
          <w:sz w:val="24"/>
          <w:szCs w:val="24"/>
        </w:rPr>
        <w:t xml:space="preserve"> y Karl </w:t>
      </w:r>
      <w:proofErr w:type="spellStart"/>
      <w:r w:rsidR="00D96A20">
        <w:rPr>
          <w:sz w:val="24"/>
          <w:szCs w:val="24"/>
        </w:rPr>
        <w:t>Kautsky</w:t>
      </w:r>
      <w:proofErr w:type="spellEnd"/>
      <w:r w:rsidR="00D96A20">
        <w:rPr>
          <w:sz w:val="24"/>
          <w:szCs w:val="24"/>
        </w:rPr>
        <w:t>.</w:t>
      </w:r>
    </w:p>
    <w:p w:rsidR="00D96A20" w:rsidRDefault="003B4215" w:rsidP="00C03B07">
      <w:pPr>
        <w:pStyle w:val="Prrafodelista"/>
        <w:numPr>
          <w:ilvl w:val="0"/>
          <w:numId w:val="6"/>
        </w:numPr>
        <w:jc w:val="both"/>
        <w:rPr>
          <w:sz w:val="24"/>
          <w:szCs w:val="24"/>
        </w:rPr>
      </w:pPr>
      <w:r>
        <w:rPr>
          <w:sz w:val="24"/>
          <w:szCs w:val="24"/>
        </w:rPr>
        <w:lastRenderedPageBreak/>
        <w:t>Analizar</w:t>
      </w:r>
      <w:r w:rsidR="00D96A20">
        <w:rPr>
          <w:sz w:val="24"/>
          <w:szCs w:val="24"/>
        </w:rPr>
        <w:t xml:space="preserve"> el impacto de la revolución rusa de 1905 sobre la evolución de las categorías del materialismo histórico, en particular el rescate del concepto de revolución permanente por parte de David </w:t>
      </w:r>
      <w:proofErr w:type="spellStart"/>
      <w:r w:rsidR="00D96A20">
        <w:rPr>
          <w:sz w:val="24"/>
          <w:szCs w:val="24"/>
        </w:rPr>
        <w:t>Riazanov</w:t>
      </w:r>
      <w:proofErr w:type="spellEnd"/>
      <w:r w:rsidR="00D96A20">
        <w:rPr>
          <w:sz w:val="24"/>
          <w:szCs w:val="24"/>
        </w:rPr>
        <w:t xml:space="preserve"> y León Trotsky.</w:t>
      </w:r>
    </w:p>
    <w:p w:rsidR="00D96A20" w:rsidRDefault="00D96A20" w:rsidP="00C03B07">
      <w:pPr>
        <w:pStyle w:val="Prrafodelista"/>
        <w:numPr>
          <w:ilvl w:val="0"/>
          <w:numId w:val="6"/>
        </w:numPr>
        <w:jc w:val="both"/>
        <w:rPr>
          <w:sz w:val="24"/>
          <w:szCs w:val="24"/>
        </w:rPr>
      </w:pPr>
      <w:r>
        <w:rPr>
          <w:sz w:val="24"/>
          <w:szCs w:val="24"/>
        </w:rPr>
        <w:t xml:space="preserve">Explorar la polémica entre Werner </w:t>
      </w:r>
      <w:proofErr w:type="spellStart"/>
      <w:r>
        <w:rPr>
          <w:sz w:val="24"/>
          <w:szCs w:val="24"/>
        </w:rPr>
        <w:t>Sombart</w:t>
      </w:r>
      <w:proofErr w:type="spellEnd"/>
      <w:r>
        <w:rPr>
          <w:sz w:val="24"/>
          <w:szCs w:val="24"/>
        </w:rPr>
        <w:t xml:space="preserve"> y Karl </w:t>
      </w:r>
      <w:proofErr w:type="spellStart"/>
      <w:r>
        <w:rPr>
          <w:sz w:val="24"/>
          <w:szCs w:val="24"/>
        </w:rPr>
        <w:t>Kautsky</w:t>
      </w:r>
      <w:proofErr w:type="spellEnd"/>
      <w:r>
        <w:rPr>
          <w:sz w:val="24"/>
          <w:szCs w:val="24"/>
        </w:rPr>
        <w:t xml:space="preserve"> en torno a la contradicción entre el alto grado de desarrollo capitalista de los Estados Unidos y la escasa incidencia de las ideas socialistas en la clase obrera norteamericana.</w:t>
      </w:r>
    </w:p>
    <w:p w:rsidR="00D96A20" w:rsidRDefault="00D96A20" w:rsidP="00D96A20">
      <w:pPr>
        <w:pStyle w:val="Prrafodelista"/>
        <w:numPr>
          <w:ilvl w:val="0"/>
          <w:numId w:val="6"/>
        </w:numPr>
        <w:jc w:val="both"/>
        <w:rPr>
          <w:sz w:val="24"/>
          <w:szCs w:val="24"/>
        </w:rPr>
      </w:pPr>
      <w:r>
        <w:rPr>
          <w:sz w:val="24"/>
          <w:szCs w:val="24"/>
        </w:rPr>
        <w:t xml:space="preserve">Investigar los orígenes de la teoría del imperialismo a partir del análisis del libro de Rudolf </w:t>
      </w:r>
      <w:proofErr w:type="spellStart"/>
      <w:r>
        <w:rPr>
          <w:sz w:val="24"/>
          <w:szCs w:val="24"/>
        </w:rPr>
        <w:t>Hilferding</w:t>
      </w:r>
      <w:proofErr w:type="spellEnd"/>
      <w:r>
        <w:rPr>
          <w:sz w:val="24"/>
          <w:szCs w:val="24"/>
        </w:rPr>
        <w:t xml:space="preserve">, </w:t>
      </w:r>
      <w:r w:rsidRPr="00340B92">
        <w:rPr>
          <w:i/>
          <w:iCs/>
          <w:sz w:val="24"/>
          <w:szCs w:val="24"/>
        </w:rPr>
        <w:t>El capital financiero</w:t>
      </w:r>
      <w:r>
        <w:rPr>
          <w:i/>
          <w:iCs/>
          <w:sz w:val="24"/>
          <w:szCs w:val="24"/>
        </w:rPr>
        <w:t xml:space="preserve"> </w:t>
      </w:r>
      <w:r>
        <w:rPr>
          <w:sz w:val="24"/>
          <w:szCs w:val="24"/>
        </w:rPr>
        <w:t xml:space="preserve">(1910), que serviría de base al opúsculo de Lenin, </w:t>
      </w:r>
      <w:r w:rsidRPr="00EB2CF8">
        <w:rPr>
          <w:i/>
          <w:iCs/>
          <w:sz w:val="24"/>
          <w:szCs w:val="24"/>
        </w:rPr>
        <w:t xml:space="preserve">El </w:t>
      </w:r>
      <w:r>
        <w:rPr>
          <w:i/>
          <w:iCs/>
          <w:sz w:val="24"/>
          <w:szCs w:val="24"/>
        </w:rPr>
        <w:t>imperialismo, etapa superior del capitalismo</w:t>
      </w:r>
      <w:r>
        <w:rPr>
          <w:sz w:val="24"/>
          <w:szCs w:val="24"/>
        </w:rPr>
        <w:t xml:space="preserve"> (1916).</w:t>
      </w:r>
    </w:p>
    <w:p w:rsidR="00D96A20" w:rsidRDefault="00672818" w:rsidP="00D96A20">
      <w:pPr>
        <w:pStyle w:val="Prrafodelista"/>
        <w:numPr>
          <w:ilvl w:val="0"/>
          <w:numId w:val="6"/>
        </w:numPr>
        <w:jc w:val="both"/>
        <w:rPr>
          <w:sz w:val="24"/>
          <w:szCs w:val="24"/>
        </w:rPr>
      </w:pPr>
      <w:r>
        <w:rPr>
          <w:sz w:val="24"/>
          <w:szCs w:val="24"/>
        </w:rPr>
        <w:t>Describir</w:t>
      </w:r>
      <w:r w:rsidR="00D96A20">
        <w:rPr>
          <w:sz w:val="24"/>
          <w:szCs w:val="24"/>
        </w:rPr>
        <w:t xml:space="preserve"> el proceso de degeneración de la revolución rusa como resultado del ascenso de una casta burocrática que entronaría en el poder Stalin, a partir del análisis del texto de </w:t>
      </w:r>
      <w:r w:rsidR="00D96A20" w:rsidRPr="00A17FE2">
        <w:rPr>
          <w:sz w:val="24"/>
          <w:szCs w:val="24"/>
        </w:rPr>
        <w:t xml:space="preserve">Christian </w:t>
      </w:r>
      <w:proofErr w:type="spellStart"/>
      <w:r w:rsidR="00D96A20" w:rsidRPr="00A17FE2">
        <w:rPr>
          <w:sz w:val="24"/>
          <w:szCs w:val="24"/>
        </w:rPr>
        <w:t>Rakovski</w:t>
      </w:r>
      <w:proofErr w:type="spellEnd"/>
      <w:r w:rsidR="00D96A20" w:rsidRPr="00A17FE2">
        <w:rPr>
          <w:sz w:val="24"/>
          <w:szCs w:val="24"/>
        </w:rPr>
        <w:t xml:space="preserve">, </w:t>
      </w:r>
      <w:r w:rsidR="00D96A20" w:rsidRPr="00A17FE2">
        <w:rPr>
          <w:i/>
          <w:iCs/>
          <w:sz w:val="24"/>
          <w:szCs w:val="24"/>
        </w:rPr>
        <w:t xml:space="preserve">Los peligros profesionales del poder </w:t>
      </w:r>
      <w:r w:rsidR="00D96A20" w:rsidRPr="00A17FE2">
        <w:rPr>
          <w:sz w:val="24"/>
          <w:szCs w:val="24"/>
        </w:rPr>
        <w:t>(1928)</w:t>
      </w:r>
      <w:r w:rsidR="00D96A20">
        <w:rPr>
          <w:sz w:val="24"/>
          <w:szCs w:val="24"/>
        </w:rPr>
        <w:t xml:space="preserve"> y su cotejo con en análisis de la naturaleza de la URSS ofrecido por </w:t>
      </w:r>
      <w:r w:rsidR="00D96A20" w:rsidRPr="00A17FE2">
        <w:rPr>
          <w:sz w:val="24"/>
          <w:szCs w:val="24"/>
        </w:rPr>
        <w:t>León Trotsky</w:t>
      </w:r>
      <w:r w:rsidR="00D96A20">
        <w:rPr>
          <w:sz w:val="24"/>
          <w:szCs w:val="24"/>
        </w:rPr>
        <w:t xml:space="preserve"> en su libro</w:t>
      </w:r>
      <w:r w:rsidR="00D96A20" w:rsidRPr="00A17FE2">
        <w:rPr>
          <w:sz w:val="24"/>
          <w:szCs w:val="24"/>
        </w:rPr>
        <w:t xml:space="preserve"> </w:t>
      </w:r>
      <w:r w:rsidR="00D96A20" w:rsidRPr="00A17FE2">
        <w:rPr>
          <w:i/>
          <w:sz w:val="24"/>
          <w:szCs w:val="24"/>
        </w:rPr>
        <w:t>La revolución traicionada</w:t>
      </w:r>
      <w:r w:rsidR="00D96A20">
        <w:rPr>
          <w:sz w:val="24"/>
          <w:szCs w:val="24"/>
        </w:rPr>
        <w:t xml:space="preserve"> (</w:t>
      </w:r>
      <w:r w:rsidR="00D96A20" w:rsidRPr="00A17FE2">
        <w:rPr>
          <w:sz w:val="24"/>
          <w:szCs w:val="24"/>
        </w:rPr>
        <w:t>agosto 1936)</w:t>
      </w:r>
      <w:r w:rsidR="00D96A20">
        <w:rPr>
          <w:sz w:val="24"/>
          <w:szCs w:val="24"/>
        </w:rPr>
        <w:t>.</w:t>
      </w:r>
    </w:p>
    <w:p w:rsidR="00D96A20" w:rsidRDefault="00405C1A" w:rsidP="00405C1A">
      <w:pPr>
        <w:pStyle w:val="Prrafodelista"/>
        <w:numPr>
          <w:ilvl w:val="0"/>
          <w:numId w:val="6"/>
        </w:numPr>
        <w:jc w:val="both"/>
        <w:rPr>
          <w:sz w:val="24"/>
          <w:szCs w:val="24"/>
        </w:rPr>
      </w:pPr>
      <w:r>
        <w:rPr>
          <w:sz w:val="24"/>
          <w:szCs w:val="24"/>
        </w:rPr>
        <w:t>Explorar los análisis de la realidad latinoamericana ofrecido por Trotsky durante su exilio mexicano, centrándonos en su actitud hacia la nacionalización del petróleo por parte del régimen de Lázaro Cárdenas y en su concepto de “bonapartismo sui generis” para caracterizar a los regímenes antiimperialistas latinoamericanos.</w:t>
      </w:r>
    </w:p>
    <w:p w:rsidR="00405C1A" w:rsidRPr="00405C1A" w:rsidRDefault="00405C1A" w:rsidP="0074114B">
      <w:pPr>
        <w:pStyle w:val="Prrafodelista"/>
        <w:numPr>
          <w:ilvl w:val="0"/>
          <w:numId w:val="6"/>
        </w:numPr>
        <w:jc w:val="both"/>
        <w:rPr>
          <w:sz w:val="24"/>
          <w:szCs w:val="24"/>
        </w:rPr>
      </w:pPr>
      <w:r>
        <w:rPr>
          <w:sz w:val="24"/>
          <w:szCs w:val="24"/>
        </w:rPr>
        <w:t xml:space="preserve">Reconstruir los </w:t>
      </w:r>
      <w:r w:rsidR="0074114B">
        <w:rPr>
          <w:sz w:val="24"/>
          <w:szCs w:val="24"/>
        </w:rPr>
        <w:t>orígenes</w:t>
      </w:r>
      <w:r>
        <w:rPr>
          <w:sz w:val="24"/>
          <w:szCs w:val="24"/>
        </w:rPr>
        <w:t xml:space="preserve"> de la interpretación materialista de la historia argentina a partir del análisis del texto </w:t>
      </w:r>
      <w:r>
        <w:rPr>
          <w:bCs/>
          <w:sz w:val="24"/>
          <w:szCs w:val="24"/>
        </w:rPr>
        <w:t xml:space="preserve">de </w:t>
      </w:r>
      <w:r w:rsidRPr="005E046C">
        <w:rPr>
          <w:sz w:val="24"/>
          <w:szCs w:val="24"/>
        </w:rPr>
        <w:t xml:space="preserve">Germán </w:t>
      </w:r>
      <w:proofErr w:type="spellStart"/>
      <w:r w:rsidRPr="005E046C">
        <w:rPr>
          <w:sz w:val="24"/>
          <w:szCs w:val="24"/>
        </w:rPr>
        <w:t>Avé-Lallemant</w:t>
      </w:r>
      <w:proofErr w:type="spellEnd"/>
      <w:r>
        <w:rPr>
          <w:sz w:val="24"/>
          <w:szCs w:val="24"/>
        </w:rPr>
        <w:t>,</w:t>
      </w:r>
      <w:r w:rsidRPr="005E046C">
        <w:rPr>
          <w:sz w:val="24"/>
          <w:szCs w:val="24"/>
        </w:rPr>
        <w:t xml:space="preserve"> </w:t>
      </w:r>
      <w:r>
        <w:rPr>
          <w:sz w:val="24"/>
          <w:szCs w:val="24"/>
        </w:rPr>
        <w:t>“</w:t>
      </w:r>
      <w:r w:rsidRPr="005E046C">
        <w:rPr>
          <w:sz w:val="24"/>
          <w:szCs w:val="24"/>
        </w:rPr>
        <w:t>Aportes para una historia de la cultura en Argentina</w:t>
      </w:r>
      <w:r>
        <w:rPr>
          <w:sz w:val="24"/>
          <w:szCs w:val="24"/>
        </w:rPr>
        <w:t>”</w:t>
      </w:r>
      <w:r w:rsidRPr="005E046C">
        <w:rPr>
          <w:sz w:val="24"/>
          <w:szCs w:val="24"/>
        </w:rPr>
        <w:t xml:space="preserve"> (1890)</w:t>
      </w:r>
      <w:r w:rsidRPr="00E267AF">
        <w:rPr>
          <w:bCs/>
          <w:sz w:val="24"/>
          <w:szCs w:val="24"/>
        </w:rPr>
        <w:t>,</w:t>
      </w:r>
      <w:r>
        <w:rPr>
          <w:bCs/>
          <w:sz w:val="24"/>
          <w:szCs w:val="24"/>
        </w:rPr>
        <w:t xml:space="preserve"> que hemos traducido recientemente del alemán y editado junto con la profesora Constanza Bosch </w:t>
      </w:r>
      <w:proofErr w:type="spellStart"/>
      <w:r>
        <w:rPr>
          <w:bCs/>
          <w:sz w:val="24"/>
          <w:szCs w:val="24"/>
        </w:rPr>
        <w:t>Alessio</w:t>
      </w:r>
      <w:proofErr w:type="spellEnd"/>
      <w:r>
        <w:rPr>
          <w:bCs/>
          <w:sz w:val="24"/>
          <w:szCs w:val="24"/>
        </w:rPr>
        <w:t>.</w:t>
      </w:r>
    </w:p>
    <w:p w:rsidR="00405C1A" w:rsidRPr="00C03B07" w:rsidRDefault="00405C1A" w:rsidP="00405C1A">
      <w:pPr>
        <w:pStyle w:val="Prrafodelista"/>
        <w:numPr>
          <w:ilvl w:val="0"/>
          <w:numId w:val="6"/>
        </w:numPr>
        <w:jc w:val="both"/>
        <w:rPr>
          <w:sz w:val="24"/>
          <w:szCs w:val="24"/>
        </w:rPr>
      </w:pPr>
      <w:r>
        <w:rPr>
          <w:sz w:val="24"/>
          <w:szCs w:val="24"/>
        </w:rPr>
        <w:t xml:space="preserve">Analizar la interpretación materialista de la historia argentina ofrecida por </w:t>
      </w:r>
      <w:proofErr w:type="spellStart"/>
      <w:r w:rsidRPr="001C17F1">
        <w:rPr>
          <w:sz w:val="24"/>
          <w:szCs w:val="24"/>
        </w:rPr>
        <w:t>Milcíades</w:t>
      </w:r>
      <w:proofErr w:type="spellEnd"/>
      <w:r w:rsidRPr="001C17F1">
        <w:rPr>
          <w:sz w:val="24"/>
          <w:szCs w:val="24"/>
        </w:rPr>
        <w:t xml:space="preserve"> Peña</w:t>
      </w:r>
      <w:r>
        <w:rPr>
          <w:sz w:val="24"/>
          <w:szCs w:val="24"/>
        </w:rPr>
        <w:t xml:space="preserve"> en su obra</w:t>
      </w:r>
      <w:r w:rsidRPr="001C17F1">
        <w:rPr>
          <w:sz w:val="24"/>
          <w:szCs w:val="24"/>
        </w:rPr>
        <w:t xml:space="preserve"> </w:t>
      </w:r>
      <w:r w:rsidRPr="00AA22E6">
        <w:rPr>
          <w:i/>
          <w:sz w:val="24"/>
          <w:szCs w:val="24"/>
        </w:rPr>
        <w:t>Historia del pueblo argentino</w:t>
      </w:r>
      <w:r w:rsidRPr="001C17F1">
        <w:rPr>
          <w:sz w:val="24"/>
          <w:szCs w:val="24"/>
        </w:rPr>
        <w:t xml:space="preserve">, </w:t>
      </w:r>
      <w:r>
        <w:rPr>
          <w:sz w:val="24"/>
          <w:szCs w:val="24"/>
        </w:rPr>
        <w:t xml:space="preserve">centrándonos en el análisis del Libro V titulado </w:t>
      </w:r>
      <w:r w:rsidRPr="00AA22E6">
        <w:rPr>
          <w:i/>
          <w:sz w:val="24"/>
          <w:szCs w:val="24"/>
        </w:rPr>
        <w:t>Alberdi, Sarmiento, el 90</w:t>
      </w:r>
      <w:r>
        <w:rPr>
          <w:iCs/>
          <w:sz w:val="24"/>
          <w:szCs w:val="24"/>
        </w:rPr>
        <w:t xml:space="preserve"> (1965).</w:t>
      </w:r>
    </w:p>
    <w:p w:rsidR="007A2F44" w:rsidRDefault="007A2F44" w:rsidP="007A2F44">
      <w:pPr>
        <w:jc w:val="both"/>
        <w:rPr>
          <w:sz w:val="24"/>
          <w:szCs w:val="24"/>
        </w:rPr>
      </w:pPr>
      <w:r w:rsidRPr="007A2F44">
        <w:rPr>
          <w:b/>
          <w:bCs/>
          <w:sz w:val="24"/>
          <w:szCs w:val="24"/>
        </w:rPr>
        <w:t>Metodología del dictado</w:t>
      </w:r>
      <w:r>
        <w:rPr>
          <w:b/>
          <w:bCs/>
          <w:sz w:val="24"/>
          <w:szCs w:val="24"/>
        </w:rPr>
        <w:t>:</w:t>
      </w:r>
      <w:r w:rsidR="00405C1A">
        <w:rPr>
          <w:sz w:val="24"/>
          <w:szCs w:val="24"/>
        </w:rPr>
        <w:t xml:space="preserve"> </w:t>
      </w:r>
    </w:p>
    <w:p w:rsidR="00995C7A" w:rsidRPr="000926FF" w:rsidRDefault="00995C7A" w:rsidP="00D143E5">
      <w:pPr>
        <w:jc w:val="both"/>
        <w:rPr>
          <w:sz w:val="24"/>
          <w:szCs w:val="24"/>
          <w:lang w:val="es-ES_tradnl"/>
        </w:rPr>
      </w:pPr>
      <w:r w:rsidRPr="000926FF">
        <w:rPr>
          <w:sz w:val="24"/>
          <w:szCs w:val="24"/>
          <w:lang w:val="es-ES_tradnl"/>
        </w:rPr>
        <w:t xml:space="preserve">El seminario consistirá en un total de </w:t>
      </w:r>
      <w:r>
        <w:rPr>
          <w:sz w:val="24"/>
          <w:szCs w:val="24"/>
          <w:lang w:val="es-ES_tradnl"/>
        </w:rPr>
        <w:t>15</w:t>
      </w:r>
      <w:r w:rsidRPr="000926FF">
        <w:rPr>
          <w:sz w:val="24"/>
          <w:szCs w:val="24"/>
          <w:lang w:val="es-ES_tradnl"/>
        </w:rPr>
        <w:t xml:space="preserve"> encuentros de 2 horas. El docente presentará las principales problemáticas a discutir en cada semana, de acuerdo con la bibliografía indicada para los distintos temas</w:t>
      </w:r>
      <w:r>
        <w:rPr>
          <w:sz w:val="24"/>
          <w:szCs w:val="24"/>
          <w:lang w:val="es-ES_tradnl"/>
        </w:rPr>
        <w:t>, que se encontrar</w:t>
      </w:r>
      <w:r>
        <w:rPr>
          <w:sz w:val="24"/>
          <w:szCs w:val="24"/>
          <w:lang w:val="en-US"/>
        </w:rPr>
        <w:t>á</w:t>
      </w:r>
      <w:r>
        <w:rPr>
          <w:sz w:val="24"/>
          <w:szCs w:val="24"/>
          <w:lang w:val="es-ES_tradnl"/>
        </w:rPr>
        <w:t xml:space="preserve"> seleccionada </w:t>
      </w:r>
      <w:r w:rsidR="00A75BE4">
        <w:rPr>
          <w:sz w:val="24"/>
          <w:szCs w:val="24"/>
          <w:lang w:val="es-ES_tradnl"/>
        </w:rPr>
        <w:t xml:space="preserve">en </w:t>
      </w:r>
      <w:r>
        <w:rPr>
          <w:sz w:val="24"/>
          <w:szCs w:val="24"/>
          <w:lang w:val="es-ES_tradnl"/>
        </w:rPr>
        <w:t>un apunte</w:t>
      </w:r>
      <w:r w:rsidRPr="000926FF">
        <w:rPr>
          <w:sz w:val="24"/>
          <w:szCs w:val="24"/>
          <w:lang w:val="es-ES_tradnl"/>
        </w:rPr>
        <w:t xml:space="preserve">. Además, </w:t>
      </w:r>
      <w:r>
        <w:rPr>
          <w:sz w:val="24"/>
          <w:szCs w:val="24"/>
          <w:lang w:val="es-ES_tradnl"/>
        </w:rPr>
        <w:t xml:space="preserve">se </w:t>
      </w:r>
      <w:r w:rsidRPr="000926FF">
        <w:rPr>
          <w:sz w:val="24"/>
          <w:szCs w:val="24"/>
          <w:lang w:val="es-ES_tradnl"/>
        </w:rPr>
        <w:t>designará a un</w:t>
      </w:r>
      <w:r>
        <w:rPr>
          <w:sz w:val="24"/>
          <w:szCs w:val="24"/>
          <w:lang w:val="es-ES_tradnl"/>
        </w:rPr>
        <w:t>o/a</w:t>
      </w:r>
      <w:r w:rsidRPr="000926FF">
        <w:rPr>
          <w:sz w:val="24"/>
          <w:szCs w:val="24"/>
          <w:lang w:val="es-ES_tradnl"/>
        </w:rPr>
        <w:t xml:space="preserve"> o vari</w:t>
      </w:r>
      <w:r>
        <w:rPr>
          <w:sz w:val="24"/>
          <w:szCs w:val="24"/>
          <w:lang w:val="es-ES_tradnl"/>
        </w:rPr>
        <w:t>o</w:t>
      </w:r>
      <w:r w:rsidRPr="000926FF">
        <w:rPr>
          <w:sz w:val="24"/>
          <w:szCs w:val="24"/>
          <w:lang w:val="es-ES_tradnl"/>
        </w:rPr>
        <w:t>s</w:t>
      </w:r>
      <w:r>
        <w:rPr>
          <w:sz w:val="24"/>
          <w:szCs w:val="24"/>
          <w:lang w:val="es-ES_tradnl"/>
        </w:rPr>
        <w:t>/as</w:t>
      </w:r>
      <w:r w:rsidRPr="000926FF">
        <w:rPr>
          <w:sz w:val="24"/>
          <w:szCs w:val="24"/>
          <w:lang w:val="es-ES_tradnl"/>
        </w:rPr>
        <w:t xml:space="preserve"> estudiantes para que exponga</w:t>
      </w:r>
      <w:r>
        <w:rPr>
          <w:sz w:val="24"/>
          <w:szCs w:val="24"/>
          <w:lang w:val="es-ES_tradnl"/>
        </w:rPr>
        <w:t>n</w:t>
      </w:r>
      <w:r w:rsidRPr="000926FF">
        <w:rPr>
          <w:sz w:val="24"/>
          <w:szCs w:val="24"/>
          <w:lang w:val="es-ES_tradnl"/>
        </w:rPr>
        <w:t xml:space="preserve"> brevemente el </w:t>
      </w:r>
      <w:r>
        <w:rPr>
          <w:sz w:val="24"/>
          <w:szCs w:val="24"/>
          <w:lang w:val="es-ES_tradnl"/>
        </w:rPr>
        <w:t>contenido de</w:t>
      </w:r>
      <w:r w:rsidR="00E10D3E">
        <w:rPr>
          <w:sz w:val="24"/>
          <w:szCs w:val="24"/>
          <w:lang w:val="es-ES_tradnl"/>
        </w:rPr>
        <w:t>l</w:t>
      </w:r>
      <w:r>
        <w:rPr>
          <w:sz w:val="24"/>
          <w:szCs w:val="24"/>
          <w:lang w:val="es-ES_tradnl"/>
        </w:rPr>
        <w:t xml:space="preserve"> </w:t>
      </w:r>
      <w:r w:rsidRPr="000926FF">
        <w:rPr>
          <w:sz w:val="24"/>
          <w:szCs w:val="24"/>
          <w:lang w:val="es-ES_tradnl"/>
        </w:rPr>
        <w:t xml:space="preserve">texto correspondiente, con el objetivo de generar un debate sobre el tema en discusión. </w:t>
      </w:r>
      <w:r>
        <w:rPr>
          <w:sz w:val="24"/>
          <w:szCs w:val="24"/>
          <w:lang w:val="es-ES_tradnl"/>
        </w:rPr>
        <w:t>Se pondrá énfasis en el empleo de fuentes primarias a fin de familiarizar a los estudiantes con el verdadero oficio del historiador.</w:t>
      </w:r>
      <w:r w:rsidR="00D143E5">
        <w:rPr>
          <w:sz w:val="24"/>
          <w:szCs w:val="24"/>
          <w:lang w:val="es-ES_tradnl"/>
        </w:rPr>
        <w:t xml:space="preserve"> 15 horas adicionales estarán destinadas a asesorar a los/as estudiantes para la redacción del trabajo final, de acuerdo a criterio</w:t>
      </w:r>
      <w:r w:rsidR="0022420C">
        <w:rPr>
          <w:sz w:val="24"/>
          <w:szCs w:val="24"/>
          <w:lang w:val="es-ES_tradnl"/>
        </w:rPr>
        <w:t>s</w:t>
      </w:r>
      <w:r w:rsidR="00D143E5">
        <w:rPr>
          <w:sz w:val="24"/>
          <w:szCs w:val="24"/>
          <w:lang w:val="es-ES_tradnl"/>
        </w:rPr>
        <w:t xml:space="preserve"> académicos que permitan su eventual presentación como una ponencia en un congreso y su publicación en una revista indexada con </w:t>
      </w:r>
      <w:proofErr w:type="spellStart"/>
      <w:r w:rsidR="00D143E5">
        <w:rPr>
          <w:sz w:val="24"/>
          <w:szCs w:val="24"/>
          <w:lang w:val="es-ES_tradnl"/>
        </w:rPr>
        <w:t>referato</w:t>
      </w:r>
      <w:proofErr w:type="spellEnd"/>
      <w:r w:rsidR="00D143E5">
        <w:rPr>
          <w:sz w:val="24"/>
          <w:szCs w:val="24"/>
          <w:lang w:val="es-ES_tradnl"/>
        </w:rPr>
        <w:t>.</w:t>
      </w:r>
    </w:p>
    <w:p w:rsidR="00995C7A" w:rsidRDefault="007A2F44" w:rsidP="007A2F44">
      <w:pPr>
        <w:jc w:val="both"/>
        <w:rPr>
          <w:b/>
          <w:bCs/>
          <w:sz w:val="24"/>
          <w:szCs w:val="24"/>
        </w:rPr>
      </w:pPr>
      <w:r w:rsidRPr="007A2F44">
        <w:rPr>
          <w:b/>
          <w:bCs/>
          <w:sz w:val="24"/>
          <w:szCs w:val="24"/>
        </w:rPr>
        <w:lastRenderedPageBreak/>
        <w:t>Condiciones de aprobación y evaluación:</w:t>
      </w:r>
      <w:r>
        <w:rPr>
          <w:b/>
          <w:bCs/>
          <w:sz w:val="24"/>
          <w:szCs w:val="24"/>
        </w:rPr>
        <w:t xml:space="preserve"> </w:t>
      </w:r>
    </w:p>
    <w:p w:rsidR="007A2F44" w:rsidRPr="001A3C94" w:rsidRDefault="007A2F44" w:rsidP="001A3C94">
      <w:pPr>
        <w:jc w:val="both"/>
        <w:rPr>
          <w:sz w:val="24"/>
          <w:szCs w:val="24"/>
        </w:rPr>
      </w:pPr>
      <w:r w:rsidRPr="001A3C94">
        <w:rPr>
          <w:sz w:val="24"/>
          <w:szCs w:val="24"/>
        </w:rPr>
        <w:t>Los/as alumnos/as deberán asistir al menos al 80% de las clases y serán evaluados mediante la entrega de trabajos finales</w:t>
      </w:r>
      <w:r w:rsidR="001A3C94" w:rsidRPr="001A3C94">
        <w:rPr>
          <w:sz w:val="24"/>
          <w:szCs w:val="24"/>
        </w:rPr>
        <w:t>. Los estudiantes de grado (que deben estar cursando los últimos años de la carrera) deberán presentar al finalizar el seminario un</w:t>
      </w:r>
      <w:r w:rsidRPr="001A3C94">
        <w:rPr>
          <w:sz w:val="24"/>
          <w:szCs w:val="24"/>
        </w:rPr>
        <w:t xml:space="preserve"> </w:t>
      </w:r>
      <w:r w:rsidR="001A3C94" w:rsidRPr="001A3C94">
        <w:rPr>
          <w:sz w:val="24"/>
          <w:szCs w:val="24"/>
        </w:rPr>
        <w:t>trabajo de 15 páginas</w:t>
      </w:r>
      <w:r w:rsidR="001A3C94" w:rsidRPr="001A3C94">
        <w:t xml:space="preserve"> </w:t>
      </w:r>
      <w:r w:rsidR="001A3C94" w:rsidRPr="001A3C94">
        <w:rPr>
          <w:sz w:val="24"/>
          <w:szCs w:val="24"/>
        </w:rPr>
        <w:t xml:space="preserve">sobre alguno de los temas del programa, tomando como base la bibliografía del curso. </w:t>
      </w:r>
      <w:r w:rsidR="001A3C94" w:rsidRPr="001A3C94">
        <w:rPr>
          <w:sz w:val="24"/>
          <w:szCs w:val="24"/>
        </w:rPr>
        <w:t xml:space="preserve">Los estudiantes de </w:t>
      </w:r>
      <w:r w:rsidR="001A3C94" w:rsidRPr="001A3C94">
        <w:rPr>
          <w:sz w:val="24"/>
          <w:szCs w:val="24"/>
        </w:rPr>
        <w:t>pos</w:t>
      </w:r>
      <w:r w:rsidR="001A3C94" w:rsidRPr="001A3C94">
        <w:rPr>
          <w:sz w:val="24"/>
          <w:szCs w:val="24"/>
        </w:rPr>
        <w:t>grado</w:t>
      </w:r>
      <w:r w:rsidR="001A3C94" w:rsidRPr="001A3C94">
        <w:rPr>
          <w:sz w:val="24"/>
          <w:szCs w:val="24"/>
        </w:rPr>
        <w:t xml:space="preserve"> </w:t>
      </w:r>
      <w:r w:rsidR="001A3C94" w:rsidRPr="001A3C94">
        <w:rPr>
          <w:sz w:val="24"/>
          <w:szCs w:val="24"/>
        </w:rPr>
        <w:t>deberán presentar</w:t>
      </w:r>
      <w:r w:rsidR="001A3C94" w:rsidRPr="001A3C94">
        <w:rPr>
          <w:sz w:val="24"/>
          <w:szCs w:val="24"/>
        </w:rPr>
        <w:t xml:space="preserve"> </w:t>
      </w:r>
      <w:r w:rsidR="001A3C94" w:rsidRPr="001A3C94">
        <w:rPr>
          <w:sz w:val="24"/>
          <w:szCs w:val="24"/>
        </w:rPr>
        <w:t xml:space="preserve">un </w:t>
      </w:r>
      <w:proofErr w:type="spellStart"/>
      <w:r w:rsidR="001A3C94" w:rsidRPr="001A3C94">
        <w:rPr>
          <w:i/>
          <w:iCs/>
          <w:sz w:val="24"/>
          <w:szCs w:val="24"/>
        </w:rPr>
        <w:t>paper</w:t>
      </w:r>
      <w:proofErr w:type="spellEnd"/>
      <w:r w:rsidR="001A3C94" w:rsidRPr="001A3C94">
        <w:rPr>
          <w:sz w:val="24"/>
          <w:szCs w:val="24"/>
        </w:rPr>
        <w:t xml:space="preserve"> de 8.000 palabras que </w:t>
      </w:r>
      <w:r w:rsidRPr="001A3C94">
        <w:rPr>
          <w:sz w:val="24"/>
          <w:szCs w:val="24"/>
        </w:rPr>
        <w:t xml:space="preserve">cumpla con los requisitos de </w:t>
      </w:r>
      <w:r w:rsidR="001A3C94" w:rsidRPr="001A3C94">
        <w:rPr>
          <w:sz w:val="24"/>
          <w:szCs w:val="24"/>
        </w:rPr>
        <w:t xml:space="preserve">un artículo </w:t>
      </w:r>
      <w:r w:rsidRPr="001A3C94">
        <w:rPr>
          <w:sz w:val="24"/>
          <w:szCs w:val="24"/>
        </w:rPr>
        <w:t>académico</w:t>
      </w:r>
      <w:r w:rsidR="001A3C94" w:rsidRPr="001A3C94">
        <w:rPr>
          <w:sz w:val="24"/>
          <w:szCs w:val="24"/>
        </w:rPr>
        <w:t xml:space="preserve">, es decir debe cubrir un área de vacancia temática, hacer uso de fuentes primarias y reseñar la bibliografía </w:t>
      </w:r>
      <w:r w:rsidR="001A3C94">
        <w:rPr>
          <w:sz w:val="24"/>
          <w:szCs w:val="24"/>
        </w:rPr>
        <w:t xml:space="preserve">secundaria </w:t>
      </w:r>
      <w:r w:rsidR="001A3C94" w:rsidRPr="001A3C94">
        <w:rPr>
          <w:sz w:val="24"/>
          <w:szCs w:val="24"/>
        </w:rPr>
        <w:t>relevante actual</w:t>
      </w:r>
      <w:r w:rsidR="00D143E5" w:rsidRPr="001A3C94">
        <w:rPr>
          <w:sz w:val="24"/>
          <w:szCs w:val="24"/>
        </w:rPr>
        <w:t>. A tal fin hemos</w:t>
      </w:r>
      <w:r w:rsidRPr="001A3C94">
        <w:rPr>
          <w:sz w:val="24"/>
          <w:szCs w:val="24"/>
        </w:rPr>
        <w:t xml:space="preserve"> </w:t>
      </w:r>
      <w:r w:rsidR="00D143E5" w:rsidRPr="001A3C94">
        <w:rPr>
          <w:sz w:val="24"/>
          <w:szCs w:val="24"/>
        </w:rPr>
        <w:t xml:space="preserve">confeccionado una </w:t>
      </w:r>
      <w:r w:rsidRPr="001A3C94">
        <w:rPr>
          <w:sz w:val="24"/>
          <w:szCs w:val="24"/>
        </w:rPr>
        <w:t>guía para la redacción de trabajos de seminario, pres</w:t>
      </w:r>
      <w:bookmarkStart w:id="0" w:name="_GoBack"/>
      <w:bookmarkEnd w:id="0"/>
      <w:r w:rsidRPr="001A3C94">
        <w:rPr>
          <w:sz w:val="24"/>
          <w:szCs w:val="24"/>
        </w:rPr>
        <w:t>entaciones en congresos y artículos</w:t>
      </w:r>
      <w:r w:rsidR="00542806" w:rsidRPr="001A3C94">
        <w:rPr>
          <w:sz w:val="24"/>
          <w:szCs w:val="24"/>
        </w:rPr>
        <w:t xml:space="preserve"> académicos,</w:t>
      </w:r>
      <w:r w:rsidRPr="001A3C94">
        <w:rPr>
          <w:sz w:val="24"/>
          <w:szCs w:val="24"/>
        </w:rPr>
        <w:t xml:space="preserve"> </w:t>
      </w:r>
      <w:r w:rsidR="00542806" w:rsidRPr="001A3C94">
        <w:rPr>
          <w:sz w:val="24"/>
          <w:szCs w:val="24"/>
        </w:rPr>
        <w:t>que estar</w:t>
      </w:r>
      <w:r w:rsidR="00D143E5" w:rsidRPr="001A3C94">
        <w:rPr>
          <w:sz w:val="24"/>
          <w:szCs w:val="24"/>
        </w:rPr>
        <w:t>á dis</w:t>
      </w:r>
      <w:r w:rsidR="00542806" w:rsidRPr="001A3C94">
        <w:rPr>
          <w:sz w:val="24"/>
          <w:szCs w:val="24"/>
        </w:rPr>
        <w:t>ponible en al aula virtual del curso</w:t>
      </w:r>
      <w:r w:rsidRPr="001A3C94">
        <w:rPr>
          <w:sz w:val="24"/>
          <w:szCs w:val="24"/>
        </w:rPr>
        <w:t>. Existirán dos fechas de entrega de trabajos finales</w:t>
      </w:r>
      <w:r w:rsidR="00D143E5" w:rsidRPr="001A3C94">
        <w:rPr>
          <w:sz w:val="24"/>
          <w:szCs w:val="24"/>
        </w:rPr>
        <w:t xml:space="preserve">: </w:t>
      </w:r>
      <w:r w:rsidRPr="001A3C94">
        <w:rPr>
          <w:sz w:val="24"/>
          <w:szCs w:val="24"/>
        </w:rPr>
        <w:t xml:space="preserve">1° fecha de entrega: </w:t>
      </w:r>
      <w:r w:rsidR="00542806" w:rsidRPr="001A3C94">
        <w:rPr>
          <w:sz w:val="24"/>
          <w:szCs w:val="24"/>
        </w:rPr>
        <w:t>30 de julio del 2014 (</w:t>
      </w:r>
      <w:r w:rsidRPr="001A3C94">
        <w:rPr>
          <w:sz w:val="24"/>
          <w:szCs w:val="24"/>
        </w:rPr>
        <w:t>a un mes de finalizado el cursado</w:t>
      </w:r>
      <w:r w:rsidR="00542806" w:rsidRPr="001A3C94">
        <w:rPr>
          <w:sz w:val="24"/>
          <w:szCs w:val="24"/>
        </w:rPr>
        <w:t>)</w:t>
      </w:r>
      <w:r w:rsidRPr="001A3C94">
        <w:rPr>
          <w:sz w:val="24"/>
          <w:szCs w:val="24"/>
        </w:rPr>
        <w:t xml:space="preserve">, 2° fecha de entrega: </w:t>
      </w:r>
      <w:r w:rsidR="00542806" w:rsidRPr="001A3C94">
        <w:rPr>
          <w:sz w:val="24"/>
          <w:szCs w:val="24"/>
        </w:rPr>
        <w:t>30 de agosto del 2014 (</w:t>
      </w:r>
      <w:r w:rsidRPr="001A3C94">
        <w:rPr>
          <w:sz w:val="24"/>
          <w:szCs w:val="24"/>
        </w:rPr>
        <w:t>a dos meses de finalizado el cursado</w:t>
      </w:r>
      <w:r w:rsidR="00542806" w:rsidRPr="001A3C94">
        <w:rPr>
          <w:sz w:val="24"/>
          <w:szCs w:val="24"/>
        </w:rPr>
        <w:t>)</w:t>
      </w:r>
      <w:r w:rsidRPr="001A3C94">
        <w:rPr>
          <w:sz w:val="24"/>
          <w:szCs w:val="24"/>
        </w:rPr>
        <w:t>.</w:t>
      </w:r>
    </w:p>
    <w:p w:rsidR="008C2CD2" w:rsidRDefault="002D7531" w:rsidP="00542929">
      <w:pPr>
        <w:jc w:val="both"/>
        <w:rPr>
          <w:sz w:val="24"/>
          <w:szCs w:val="24"/>
        </w:rPr>
      </w:pPr>
      <w:r w:rsidRPr="00542929">
        <w:rPr>
          <w:b/>
          <w:bCs/>
          <w:sz w:val="24"/>
          <w:szCs w:val="24"/>
        </w:rPr>
        <w:t>Destinatarios:</w:t>
      </w:r>
      <w:r w:rsidRPr="00542929">
        <w:rPr>
          <w:sz w:val="24"/>
          <w:szCs w:val="24"/>
        </w:rPr>
        <w:t xml:space="preserve"> </w:t>
      </w:r>
    </w:p>
    <w:p w:rsidR="007A2F44" w:rsidRPr="00542929" w:rsidRDefault="002D7531" w:rsidP="00542929">
      <w:pPr>
        <w:jc w:val="both"/>
        <w:rPr>
          <w:sz w:val="24"/>
          <w:szCs w:val="24"/>
        </w:rPr>
      </w:pPr>
      <w:r w:rsidRPr="00542929">
        <w:rPr>
          <w:sz w:val="24"/>
          <w:szCs w:val="24"/>
        </w:rPr>
        <w:t xml:space="preserve">El curso está destinado en primer término a estudiantes de posgrado, pero también está abierto a los estudiantes de grado </w:t>
      </w:r>
      <w:r w:rsidR="00542929" w:rsidRPr="00542929">
        <w:rPr>
          <w:sz w:val="24"/>
          <w:szCs w:val="24"/>
        </w:rPr>
        <w:t xml:space="preserve">y a los egresados </w:t>
      </w:r>
      <w:r w:rsidRPr="00542929">
        <w:rPr>
          <w:sz w:val="24"/>
          <w:szCs w:val="24"/>
        </w:rPr>
        <w:t xml:space="preserve">interesados en </w:t>
      </w:r>
      <w:r w:rsidR="00542929" w:rsidRPr="00542929">
        <w:rPr>
          <w:sz w:val="24"/>
          <w:szCs w:val="24"/>
        </w:rPr>
        <w:t>familiarizarse con las herramientas conceptuales provistas por</w:t>
      </w:r>
      <w:r w:rsidRPr="00542929">
        <w:rPr>
          <w:sz w:val="24"/>
          <w:szCs w:val="24"/>
        </w:rPr>
        <w:t xml:space="preserve"> el materialismo histórico.</w:t>
      </w:r>
    </w:p>
    <w:p w:rsidR="008C2CD2" w:rsidRDefault="00542929" w:rsidP="00D143E5">
      <w:pPr>
        <w:jc w:val="both"/>
        <w:rPr>
          <w:sz w:val="24"/>
          <w:szCs w:val="24"/>
          <w:lang w:val="es-ES"/>
        </w:rPr>
      </w:pPr>
      <w:r w:rsidRPr="00542929">
        <w:rPr>
          <w:b/>
          <w:bCs/>
          <w:sz w:val="24"/>
          <w:szCs w:val="24"/>
          <w:lang w:val="es-ES"/>
        </w:rPr>
        <w:t>Fechas y horarios de inicio, desarrollo y finalización:</w:t>
      </w:r>
      <w:r>
        <w:rPr>
          <w:sz w:val="24"/>
          <w:szCs w:val="24"/>
          <w:lang w:val="es-ES"/>
        </w:rPr>
        <w:t xml:space="preserve"> </w:t>
      </w:r>
    </w:p>
    <w:p w:rsidR="00542929" w:rsidRPr="00542929" w:rsidRDefault="00542929" w:rsidP="00542806">
      <w:pPr>
        <w:jc w:val="both"/>
        <w:rPr>
          <w:sz w:val="24"/>
          <w:szCs w:val="24"/>
          <w:lang w:val="es-ES"/>
        </w:rPr>
      </w:pPr>
      <w:r>
        <w:rPr>
          <w:sz w:val="24"/>
          <w:szCs w:val="24"/>
          <w:lang w:val="es-ES"/>
        </w:rPr>
        <w:t xml:space="preserve">El </w:t>
      </w:r>
      <w:r w:rsidRPr="00542929">
        <w:rPr>
          <w:sz w:val="24"/>
          <w:szCs w:val="24"/>
          <w:lang w:val="es-ES"/>
        </w:rPr>
        <w:t xml:space="preserve">Seminario </w:t>
      </w:r>
      <w:r>
        <w:rPr>
          <w:sz w:val="24"/>
          <w:szCs w:val="24"/>
          <w:lang w:val="es-ES"/>
        </w:rPr>
        <w:t xml:space="preserve">tendrá lugar durante el primer cuatrimestre del año lectivo 2014, los días martes de 18 a 20 </w:t>
      </w:r>
      <w:proofErr w:type="spellStart"/>
      <w:r>
        <w:rPr>
          <w:sz w:val="24"/>
          <w:szCs w:val="24"/>
          <w:lang w:val="es-ES"/>
        </w:rPr>
        <w:t>hs</w:t>
      </w:r>
      <w:proofErr w:type="spellEnd"/>
      <w:r>
        <w:rPr>
          <w:sz w:val="24"/>
          <w:szCs w:val="24"/>
          <w:lang w:val="es-ES"/>
        </w:rPr>
        <w:t>.</w:t>
      </w:r>
      <w:r w:rsidR="0051580E">
        <w:rPr>
          <w:sz w:val="24"/>
          <w:szCs w:val="24"/>
          <w:lang w:val="es-ES"/>
        </w:rPr>
        <w:t xml:space="preserve"> (30 </w:t>
      </w:r>
      <w:r w:rsidR="0051580E" w:rsidRPr="0051580E">
        <w:rPr>
          <w:sz w:val="24"/>
          <w:szCs w:val="24"/>
          <w:lang w:val="es-ES"/>
        </w:rPr>
        <w:t>h</w:t>
      </w:r>
      <w:r w:rsidR="0051580E">
        <w:rPr>
          <w:sz w:val="24"/>
          <w:szCs w:val="24"/>
          <w:lang w:val="es-ES"/>
        </w:rPr>
        <w:t>oras</w:t>
      </w:r>
      <w:r w:rsidR="0051580E" w:rsidRPr="0051580E">
        <w:rPr>
          <w:sz w:val="24"/>
          <w:szCs w:val="24"/>
          <w:lang w:val="es-ES"/>
        </w:rPr>
        <w:t xml:space="preserve"> reloj</w:t>
      </w:r>
      <w:r w:rsidR="0051580E">
        <w:rPr>
          <w:sz w:val="24"/>
          <w:szCs w:val="24"/>
          <w:lang w:val="es-ES"/>
        </w:rPr>
        <w:t xml:space="preserve">) y los horarios de </w:t>
      </w:r>
      <w:r w:rsidR="00542806">
        <w:rPr>
          <w:sz w:val="24"/>
          <w:szCs w:val="24"/>
          <w:lang w:val="es-ES"/>
        </w:rPr>
        <w:t xml:space="preserve">tutoría </w:t>
      </w:r>
      <w:r w:rsidR="002F720F">
        <w:rPr>
          <w:sz w:val="24"/>
          <w:szCs w:val="24"/>
          <w:lang w:val="es-ES"/>
        </w:rPr>
        <w:t xml:space="preserve">para la redacción de </w:t>
      </w:r>
      <w:proofErr w:type="spellStart"/>
      <w:r w:rsidR="002F720F" w:rsidRPr="00D143E5">
        <w:rPr>
          <w:i/>
          <w:iCs/>
          <w:sz w:val="24"/>
          <w:szCs w:val="24"/>
          <w:lang w:val="es-ES"/>
        </w:rPr>
        <w:t>papers</w:t>
      </w:r>
      <w:proofErr w:type="spellEnd"/>
      <w:r w:rsidR="002F720F">
        <w:rPr>
          <w:sz w:val="24"/>
          <w:szCs w:val="24"/>
          <w:lang w:val="es-ES"/>
        </w:rPr>
        <w:t xml:space="preserve"> </w:t>
      </w:r>
      <w:r w:rsidR="0051580E">
        <w:rPr>
          <w:sz w:val="24"/>
          <w:szCs w:val="24"/>
          <w:lang w:val="es-ES"/>
        </w:rPr>
        <w:t xml:space="preserve">tendrán lugar los días jueves de 18 a 19 </w:t>
      </w:r>
      <w:proofErr w:type="spellStart"/>
      <w:r w:rsidR="0051580E">
        <w:rPr>
          <w:sz w:val="24"/>
          <w:szCs w:val="24"/>
          <w:lang w:val="es-ES"/>
        </w:rPr>
        <w:t>hs</w:t>
      </w:r>
      <w:proofErr w:type="spellEnd"/>
      <w:r w:rsidR="0051580E">
        <w:rPr>
          <w:sz w:val="24"/>
          <w:szCs w:val="24"/>
          <w:lang w:val="es-ES"/>
        </w:rPr>
        <w:t>.</w:t>
      </w:r>
      <w:r w:rsidR="002F720F">
        <w:rPr>
          <w:sz w:val="24"/>
          <w:szCs w:val="24"/>
          <w:lang w:val="es-ES"/>
        </w:rPr>
        <w:t xml:space="preserve"> (45 horas en total).</w:t>
      </w:r>
    </w:p>
    <w:p w:rsidR="008C2CD2" w:rsidRDefault="000F687D" w:rsidP="000F687D">
      <w:pPr>
        <w:jc w:val="both"/>
        <w:rPr>
          <w:sz w:val="24"/>
          <w:szCs w:val="24"/>
        </w:rPr>
      </w:pPr>
      <w:r w:rsidRPr="000F687D">
        <w:rPr>
          <w:b/>
          <w:bCs/>
          <w:sz w:val="24"/>
          <w:szCs w:val="24"/>
        </w:rPr>
        <w:t>Honorarios y aranceles</w:t>
      </w:r>
      <w:r w:rsidRPr="000F687D">
        <w:rPr>
          <w:sz w:val="24"/>
          <w:szCs w:val="24"/>
        </w:rPr>
        <w:t>:</w:t>
      </w:r>
      <w:r>
        <w:rPr>
          <w:sz w:val="24"/>
          <w:szCs w:val="24"/>
        </w:rPr>
        <w:t xml:space="preserve"> </w:t>
      </w:r>
    </w:p>
    <w:p w:rsidR="002D7531" w:rsidRDefault="000F687D" w:rsidP="00091685">
      <w:pPr>
        <w:jc w:val="both"/>
        <w:rPr>
          <w:sz w:val="24"/>
          <w:szCs w:val="24"/>
        </w:rPr>
      </w:pPr>
      <w:r>
        <w:rPr>
          <w:sz w:val="24"/>
          <w:szCs w:val="24"/>
        </w:rPr>
        <w:t xml:space="preserve">El docente a cargo del dictado del seminario </w:t>
      </w:r>
      <w:r w:rsidRPr="008C2CD2">
        <w:rPr>
          <w:sz w:val="24"/>
          <w:szCs w:val="24"/>
          <w:u w:val="single"/>
        </w:rPr>
        <w:t>no</w:t>
      </w:r>
      <w:r>
        <w:rPr>
          <w:sz w:val="24"/>
          <w:szCs w:val="24"/>
        </w:rPr>
        <w:t xml:space="preserve"> percibirá honorarios y por lo tanto </w:t>
      </w:r>
      <w:r w:rsidRPr="008C2CD2">
        <w:rPr>
          <w:sz w:val="24"/>
          <w:szCs w:val="24"/>
          <w:u w:val="single"/>
        </w:rPr>
        <w:t>no</w:t>
      </w:r>
      <w:r>
        <w:rPr>
          <w:sz w:val="24"/>
          <w:szCs w:val="24"/>
        </w:rPr>
        <w:t xml:space="preserve"> se cobrar</w:t>
      </w:r>
      <w:r w:rsidR="00091685">
        <w:rPr>
          <w:sz w:val="24"/>
          <w:szCs w:val="24"/>
        </w:rPr>
        <w:t>á</w:t>
      </w:r>
      <w:r>
        <w:rPr>
          <w:sz w:val="24"/>
          <w:szCs w:val="24"/>
        </w:rPr>
        <w:t>n aranceles por el cursado del mismo.</w:t>
      </w:r>
    </w:p>
    <w:p w:rsidR="00D143E5" w:rsidRPr="00D143E5" w:rsidRDefault="003623B6" w:rsidP="000F687D">
      <w:pPr>
        <w:jc w:val="both"/>
        <w:rPr>
          <w:b/>
          <w:bCs/>
          <w:sz w:val="24"/>
          <w:szCs w:val="24"/>
        </w:rPr>
      </w:pPr>
      <w:r w:rsidRPr="00D143E5">
        <w:rPr>
          <w:b/>
          <w:bCs/>
          <w:sz w:val="24"/>
          <w:szCs w:val="24"/>
        </w:rPr>
        <w:t>PROGRAMA DEL CURSO:</w:t>
      </w:r>
    </w:p>
    <w:p w:rsidR="008B3E71" w:rsidRPr="008B3E71" w:rsidRDefault="008968F6" w:rsidP="008F3888">
      <w:pPr>
        <w:jc w:val="both"/>
        <w:rPr>
          <w:b/>
          <w:bCs/>
          <w:sz w:val="24"/>
          <w:szCs w:val="24"/>
        </w:rPr>
      </w:pPr>
      <w:r>
        <w:rPr>
          <w:b/>
          <w:bCs/>
          <w:sz w:val="24"/>
          <w:szCs w:val="24"/>
        </w:rPr>
        <w:t>Clases y bibliografía</w:t>
      </w:r>
      <w:r w:rsidR="008B3E71" w:rsidRPr="008B3E71">
        <w:rPr>
          <w:b/>
          <w:bCs/>
          <w:sz w:val="24"/>
          <w:szCs w:val="24"/>
        </w:rPr>
        <w:t>:</w:t>
      </w:r>
    </w:p>
    <w:p w:rsidR="00AC13B7" w:rsidRPr="00826F8E" w:rsidRDefault="00F90378" w:rsidP="00D143E5">
      <w:pPr>
        <w:jc w:val="both"/>
        <w:rPr>
          <w:iCs/>
          <w:sz w:val="24"/>
          <w:szCs w:val="24"/>
        </w:rPr>
      </w:pPr>
      <w:r>
        <w:rPr>
          <w:sz w:val="24"/>
          <w:szCs w:val="24"/>
        </w:rPr>
        <w:t xml:space="preserve">1. </w:t>
      </w:r>
      <w:r w:rsidR="00FB478C">
        <w:rPr>
          <w:sz w:val="24"/>
          <w:szCs w:val="24"/>
        </w:rPr>
        <w:t xml:space="preserve">Karl </w:t>
      </w:r>
      <w:r w:rsidR="00F24904" w:rsidRPr="00F24904">
        <w:rPr>
          <w:sz w:val="24"/>
          <w:szCs w:val="24"/>
        </w:rPr>
        <w:t>Marx</w:t>
      </w:r>
      <w:r w:rsidR="00F24904">
        <w:rPr>
          <w:sz w:val="24"/>
          <w:szCs w:val="24"/>
        </w:rPr>
        <w:t xml:space="preserve">, </w:t>
      </w:r>
      <w:r w:rsidR="00F24904" w:rsidRPr="00AA22E6">
        <w:rPr>
          <w:i/>
          <w:sz w:val="24"/>
          <w:szCs w:val="24"/>
        </w:rPr>
        <w:t>Prólogo de la Contribución a la crítica de la Economía Política</w:t>
      </w:r>
      <w:r w:rsidR="00826F8E">
        <w:rPr>
          <w:iCs/>
          <w:sz w:val="24"/>
          <w:szCs w:val="24"/>
        </w:rPr>
        <w:t xml:space="preserve"> </w:t>
      </w:r>
      <w:r w:rsidR="00CE4562">
        <w:rPr>
          <w:iCs/>
          <w:sz w:val="24"/>
          <w:szCs w:val="24"/>
        </w:rPr>
        <w:t>(</w:t>
      </w:r>
      <w:r w:rsidR="00CE4562" w:rsidRPr="00CE4562">
        <w:rPr>
          <w:iCs/>
          <w:sz w:val="24"/>
          <w:szCs w:val="24"/>
        </w:rPr>
        <w:t>1859</w:t>
      </w:r>
      <w:r w:rsidR="00CE4562">
        <w:rPr>
          <w:iCs/>
          <w:sz w:val="24"/>
          <w:szCs w:val="24"/>
        </w:rPr>
        <w:t>) (</w:t>
      </w:r>
      <w:r w:rsidR="00FB478C" w:rsidRPr="00076C82">
        <w:rPr>
          <w:rFonts w:cs="Times New Roman"/>
          <w:sz w:val="24"/>
          <w:szCs w:val="24"/>
        </w:rPr>
        <w:t xml:space="preserve">Marx, </w:t>
      </w:r>
      <w:r w:rsidR="00FB478C" w:rsidRPr="00076C82">
        <w:rPr>
          <w:rFonts w:cs="Times New Roman"/>
          <w:i/>
          <w:sz w:val="24"/>
          <w:szCs w:val="24"/>
        </w:rPr>
        <w:t>El capital: Crítica de economía política</w:t>
      </w:r>
      <w:r w:rsidR="00FB478C" w:rsidRPr="00076C82">
        <w:rPr>
          <w:rFonts w:cs="Times New Roman"/>
          <w:sz w:val="24"/>
          <w:szCs w:val="24"/>
        </w:rPr>
        <w:t>, Libro primero</w:t>
      </w:r>
      <w:r w:rsidR="00FB478C">
        <w:rPr>
          <w:rFonts w:cs="Times New Roman"/>
          <w:sz w:val="24"/>
          <w:szCs w:val="24"/>
        </w:rPr>
        <w:t xml:space="preserve">, </w:t>
      </w:r>
      <w:r w:rsidR="00FB478C" w:rsidRPr="00AD4384">
        <w:rPr>
          <w:rFonts w:cs="Times New Roman"/>
          <w:sz w:val="24"/>
          <w:szCs w:val="24"/>
        </w:rPr>
        <w:t>1867</w:t>
      </w:r>
      <w:r w:rsidR="00CE4562">
        <w:rPr>
          <w:iCs/>
          <w:sz w:val="24"/>
          <w:szCs w:val="24"/>
        </w:rPr>
        <w:t>)</w:t>
      </w:r>
      <w:r w:rsidR="00CF216A">
        <w:rPr>
          <w:iCs/>
          <w:sz w:val="24"/>
          <w:szCs w:val="24"/>
        </w:rPr>
        <w:t xml:space="preserve"> y Friedrich </w:t>
      </w:r>
      <w:r w:rsidR="00CF216A">
        <w:rPr>
          <w:sz w:val="24"/>
          <w:szCs w:val="24"/>
        </w:rPr>
        <w:t xml:space="preserve">Engels, </w:t>
      </w:r>
      <w:r w:rsidR="00CF216A" w:rsidRPr="00AA22E6">
        <w:rPr>
          <w:i/>
          <w:sz w:val="24"/>
          <w:szCs w:val="24"/>
        </w:rPr>
        <w:t>Ludwig Feuerbach y el fin de la filosofía clásica alemana</w:t>
      </w:r>
      <w:r w:rsidR="00CF216A">
        <w:rPr>
          <w:iCs/>
          <w:sz w:val="24"/>
          <w:szCs w:val="24"/>
        </w:rPr>
        <w:t xml:space="preserve"> (</w:t>
      </w:r>
      <w:r w:rsidR="00CF216A" w:rsidRPr="00CE4562">
        <w:rPr>
          <w:iCs/>
          <w:sz w:val="24"/>
          <w:szCs w:val="24"/>
        </w:rPr>
        <w:t>1886</w:t>
      </w:r>
      <w:r w:rsidR="00CF216A">
        <w:rPr>
          <w:iCs/>
          <w:sz w:val="24"/>
          <w:szCs w:val="24"/>
        </w:rPr>
        <w:t>)</w:t>
      </w:r>
      <w:r w:rsidR="00D143E5">
        <w:rPr>
          <w:iCs/>
          <w:sz w:val="24"/>
          <w:szCs w:val="24"/>
        </w:rPr>
        <w:t xml:space="preserve">. </w:t>
      </w:r>
      <w:r w:rsidR="00D143E5" w:rsidRPr="008F3888">
        <w:rPr>
          <w:iCs/>
          <w:sz w:val="24"/>
          <w:szCs w:val="24"/>
          <w:u w:val="single"/>
        </w:rPr>
        <w:t>Bibliografía adicional</w:t>
      </w:r>
      <w:r w:rsidR="00D143E5">
        <w:rPr>
          <w:iCs/>
          <w:sz w:val="24"/>
          <w:szCs w:val="24"/>
        </w:rPr>
        <w:t xml:space="preserve">: </w:t>
      </w:r>
      <w:proofErr w:type="spellStart"/>
      <w:r w:rsidR="00CF216A">
        <w:rPr>
          <w:iCs/>
          <w:sz w:val="24"/>
          <w:szCs w:val="24"/>
        </w:rPr>
        <w:t>Cornu</w:t>
      </w:r>
      <w:proofErr w:type="spellEnd"/>
      <w:r w:rsidR="00D143E5">
        <w:rPr>
          <w:iCs/>
          <w:sz w:val="24"/>
          <w:szCs w:val="24"/>
        </w:rPr>
        <w:t xml:space="preserve"> 1965</w:t>
      </w:r>
      <w:r w:rsidR="00A8451C">
        <w:rPr>
          <w:iCs/>
          <w:sz w:val="24"/>
          <w:szCs w:val="24"/>
        </w:rPr>
        <w:t>, 1970</w:t>
      </w:r>
      <w:r w:rsidR="00790360">
        <w:rPr>
          <w:iCs/>
          <w:sz w:val="24"/>
          <w:szCs w:val="24"/>
        </w:rPr>
        <w:t>, Marx y Engels 1846</w:t>
      </w:r>
      <w:r w:rsidR="00D143E5">
        <w:rPr>
          <w:iCs/>
          <w:sz w:val="24"/>
          <w:szCs w:val="24"/>
        </w:rPr>
        <w:t>.</w:t>
      </w:r>
    </w:p>
    <w:p w:rsidR="00BC237A" w:rsidRPr="00BC237A" w:rsidRDefault="00826F8E" w:rsidP="003219BE">
      <w:pPr>
        <w:jc w:val="both"/>
        <w:rPr>
          <w:sz w:val="24"/>
          <w:szCs w:val="24"/>
        </w:rPr>
      </w:pPr>
      <w:r>
        <w:rPr>
          <w:sz w:val="24"/>
          <w:szCs w:val="24"/>
        </w:rPr>
        <w:t xml:space="preserve">2. </w:t>
      </w:r>
      <w:r w:rsidR="00BC237A" w:rsidRPr="00BC237A">
        <w:rPr>
          <w:sz w:val="24"/>
          <w:szCs w:val="24"/>
        </w:rPr>
        <w:t xml:space="preserve">Karl Marx, </w:t>
      </w:r>
      <w:r w:rsidR="00BC237A" w:rsidRPr="00BC237A">
        <w:rPr>
          <w:i/>
          <w:iCs/>
          <w:sz w:val="24"/>
          <w:szCs w:val="24"/>
        </w:rPr>
        <w:t>El capital: Crítica de la economía política</w:t>
      </w:r>
      <w:r w:rsidR="00BC237A" w:rsidRPr="00BC237A">
        <w:rPr>
          <w:sz w:val="24"/>
          <w:szCs w:val="24"/>
        </w:rPr>
        <w:t xml:space="preserve">, Libro </w:t>
      </w:r>
      <w:r w:rsidR="00BC237A">
        <w:rPr>
          <w:sz w:val="24"/>
          <w:szCs w:val="24"/>
        </w:rPr>
        <w:t>primero</w:t>
      </w:r>
      <w:r w:rsidR="00BC237A" w:rsidRPr="00BC237A">
        <w:rPr>
          <w:sz w:val="24"/>
          <w:szCs w:val="24"/>
        </w:rPr>
        <w:t xml:space="preserve">: </w:t>
      </w:r>
      <w:r w:rsidR="00BC237A" w:rsidRPr="00BC237A">
        <w:rPr>
          <w:i/>
          <w:iCs/>
          <w:sz w:val="24"/>
          <w:szCs w:val="24"/>
        </w:rPr>
        <w:t xml:space="preserve">El proceso de producción </w:t>
      </w:r>
      <w:r w:rsidR="00BC237A">
        <w:rPr>
          <w:i/>
          <w:iCs/>
          <w:sz w:val="24"/>
          <w:szCs w:val="24"/>
        </w:rPr>
        <w:t xml:space="preserve">del </w:t>
      </w:r>
      <w:r w:rsidR="00BC237A" w:rsidRPr="00BC237A">
        <w:rPr>
          <w:i/>
          <w:iCs/>
          <w:sz w:val="24"/>
          <w:szCs w:val="24"/>
        </w:rPr>
        <w:t>capital</w:t>
      </w:r>
      <w:r w:rsidR="00E944A6">
        <w:rPr>
          <w:sz w:val="24"/>
          <w:szCs w:val="24"/>
        </w:rPr>
        <w:t xml:space="preserve"> (1867)</w:t>
      </w:r>
      <w:r w:rsidR="00BC237A" w:rsidRPr="00E1088D">
        <w:rPr>
          <w:sz w:val="24"/>
          <w:szCs w:val="24"/>
        </w:rPr>
        <w:t xml:space="preserve">, </w:t>
      </w:r>
      <w:r w:rsidR="00BC237A" w:rsidRPr="00BC237A">
        <w:rPr>
          <w:sz w:val="24"/>
          <w:szCs w:val="24"/>
        </w:rPr>
        <w:t>Sección</w:t>
      </w:r>
      <w:r w:rsidR="00BC237A">
        <w:rPr>
          <w:sz w:val="24"/>
          <w:szCs w:val="24"/>
        </w:rPr>
        <w:t xml:space="preserve"> tercera</w:t>
      </w:r>
      <w:r w:rsidR="00BC237A" w:rsidRPr="00BC237A">
        <w:rPr>
          <w:sz w:val="24"/>
          <w:szCs w:val="24"/>
        </w:rPr>
        <w:t xml:space="preserve">: Producción del </w:t>
      </w:r>
      <w:proofErr w:type="spellStart"/>
      <w:r w:rsidR="00BC237A" w:rsidRPr="00BC237A">
        <w:rPr>
          <w:sz w:val="24"/>
          <w:szCs w:val="24"/>
        </w:rPr>
        <w:t>plusvalor</w:t>
      </w:r>
      <w:proofErr w:type="spellEnd"/>
      <w:r w:rsidR="00BC237A" w:rsidRPr="00BC237A">
        <w:rPr>
          <w:sz w:val="24"/>
          <w:szCs w:val="24"/>
        </w:rPr>
        <w:t xml:space="preserve"> absoluto</w:t>
      </w:r>
      <w:r w:rsidR="00BC237A">
        <w:rPr>
          <w:sz w:val="24"/>
          <w:szCs w:val="24"/>
        </w:rPr>
        <w:t xml:space="preserve">, </w:t>
      </w:r>
      <w:r w:rsidR="00BC237A" w:rsidRPr="00BC237A">
        <w:rPr>
          <w:sz w:val="24"/>
          <w:szCs w:val="24"/>
        </w:rPr>
        <w:t>Capítulo</w:t>
      </w:r>
      <w:r w:rsidR="00BC237A">
        <w:rPr>
          <w:sz w:val="24"/>
          <w:szCs w:val="24"/>
        </w:rPr>
        <w:t xml:space="preserve"> </w:t>
      </w:r>
      <w:r w:rsidR="00BC237A" w:rsidRPr="00BC237A">
        <w:rPr>
          <w:sz w:val="24"/>
          <w:szCs w:val="24"/>
        </w:rPr>
        <w:lastRenderedPageBreak/>
        <w:t xml:space="preserve">5: </w:t>
      </w:r>
      <w:r w:rsidR="00BC237A">
        <w:rPr>
          <w:sz w:val="24"/>
          <w:szCs w:val="24"/>
        </w:rPr>
        <w:t>“</w:t>
      </w:r>
      <w:r w:rsidR="00BC237A" w:rsidRPr="00BC237A">
        <w:rPr>
          <w:sz w:val="24"/>
          <w:szCs w:val="24"/>
        </w:rPr>
        <w:t>Proceso de tra</w:t>
      </w:r>
      <w:r w:rsidR="00BC237A">
        <w:rPr>
          <w:sz w:val="24"/>
          <w:szCs w:val="24"/>
        </w:rPr>
        <w:t xml:space="preserve">bajo y proceso de valorización”, </w:t>
      </w:r>
      <w:r w:rsidR="00BC237A" w:rsidRPr="00BC237A">
        <w:rPr>
          <w:sz w:val="24"/>
          <w:szCs w:val="24"/>
        </w:rPr>
        <w:t>Capítulo</w:t>
      </w:r>
      <w:r w:rsidR="00BC237A">
        <w:rPr>
          <w:sz w:val="24"/>
          <w:szCs w:val="24"/>
        </w:rPr>
        <w:t xml:space="preserve"> </w:t>
      </w:r>
      <w:r w:rsidR="00BC237A" w:rsidRPr="00BC237A">
        <w:rPr>
          <w:sz w:val="24"/>
          <w:szCs w:val="24"/>
        </w:rPr>
        <w:t xml:space="preserve">6: </w:t>
      </w:r>
      <w:r w:rsidR="00BC237A">
        <w:rPr>
          <w:sz w:val="24"/>
          <w:szCs w:val="24"/>
        </w:rPr>
        <w:t>“</w:t>
      </w:r>
      <w:r w:rsidR="00BC237A" w:rsidRPr="00BC237A">
        <w:rPr>
          <w:sz w:val="24"/>
          <w:szCs w:val="24"/>
        </w:rPr>
        <w:t>Capital constante y capital variable</w:t>
      </w:r>
      <w:r w:rsidR="00BC237A">
        <w:rPr>
          <w:sz w:val="24"/>
          <w:szCs w:val="24"/>
        </w:rPr>
        <w:t xml:space="preserve">”, y </w:t>
      </w:r>
      <w:r w:rsidR="00BC237A" w:rsidRPr="00BC237A">
        <w:rPr>
          <w:sz w:val="24"/>
          <w:szCs w:val="24"/>
        </w:rPr>
        <w:t>Capítulo</w:t>
      </w:r>
      <w:r w:rsidR="00BC237A">
        <w:rPr>
          <w:sz w:val="24"/>
          <w:szCs w:val="24"/>
        </w:rPr>
        <w:t xml:space="preserve"> </w:t>
      </w:r>
      <w:r w:rsidR="00BC237A" w:rsidRPr="00BC237A">
        <w:rPr>
          <w:sz w:val="24"/>
          <w:szCs w:val="24"/>
        </w:rPr>
        <w:t xml:space="preserve">7: </w:t>
      </w:r>
      <w:r w:rsidR="00BC237A">
        <w:rPr>
          <w:sz w:val="24"/>
          <w:szCs w:val="24"/>
        </w:rPr>
        <w:t>“</w:t>
      </w:r>
      <w:r w:rsidR="00BC237A" w:rsidRPr="00BC237A">
        <w:rPr>
          <w:sz w:val="24"/>
          <w:szCs w:val="24"/>
        </w:rPr>
        <w:t xml:space="preserve">La tasa del </w:t>
      </w:r>
      <w:proofErr w:type="spellStart"/>
      <w:r w:rsidR="00BC237A" w:rsidRPr="00BC237A">
        <w:rPr>
          <w:sz w:val="24"/>
          <w:szCs w:val="24"/>
        </w:rPr>
        <w:t>plusvalor</w:t>
      </w:r>
      <w:proofErr w:type="spellEnd"/>
      <w:r w:rsidR="00BC237A">
        <w:rPr>
          <w:sz w:val="24"/>
          <w:szCs w:val="24"/>
        </w:rPr>
        <w:t>”,</w:t>
      </w:r>
      <w:r w:rsidR="00BC237A" w:rsidRPr="00BC237A">
        <w:rPr>
          <w:sz w:val="24"/>
          <w:szCs w:val="24"/>
        </w:rPr>
        <w:t xml:space="preserve"> </w:t>
      </w:r>
      <w:r w:rsidR="00E1088D" w:rsidRPr="00E1088D">
        <w:rPr>
          <w:sz w:val="24"/>
          <w:szCs w:val="24"/>
        </w:rPr>
        <w:t>Buenos Aires</w:t>
      </w:r>
      <w:r w:rsidR="00E1088D" w:rsidRPr="00BC237A">
        <w:rPr>
          <w:sz w:val="24"/>
          <w:szCs w:val="24"/>
        </w:rPr>
        <w:t xml:space="preserve">: Siglo XXI, </w:t>
      </w:r>
      <w:r w:rsidR="00E1088D">
        <w:rPr>
          <w:sz w:val="24"/>
          <w:szCs w:val="24"/>
        </w:rPr>
        <w:t xml:space="preserve">2012, </w:t>
      </w:r>
      <w:r w:rsidR="00BC237A">
        <w:rPr>
          <w:sz w:val="24"/>
          <w:szCs w:val="24"/>
        </w:rPr>
        <w:t xml:space="preserve">pp. 215-276. </w:t>
      </w:r>
      <w:r w:rsidR="003219BE" w:rsidRPr="008F3888">
        <w:rPr>
          <w:iCs/>
          <w:sz w:val="24"/>
          <w:szCs w:val="24"/>
          <w:u w:val="single"/>
        </w:rPr>
        <w:t>Bibliografía adicional</w:t>
      </w:r>
      <w:r w:rsidR="003219BE">
        <w:rPr>
          <w:iCs/>
          <w:sz w:val="24"/>
          <w:szCs w:val="24"/>
        </w:rPr>
        <w:t xml:space="preserve">: </w:t>
      </w:r>
      <w:proofErr w:type="spellStart"/>
      <w:r w:rsidR="003219BE" w:rsidRPr="003219BE">
        <w:rPr>
          <w:sz w:val="24"/>
          <w:szCs w:val="24"/>
        </w:rPr>
        <w:t>Rubin</w:t>
      </w:r>
      <w:proofErr w:type="spellEnd"/>
      <w:r w:rsidR="003219BE" w:rsidRPr="003219BE">
        <w:rPr>
          <w:sz w:val="24"/>
          <w:szCs w:val="24"/>
        </w:rPr>
        <w:t xml:space="preserve"> 1928</w:t>
      </w:r>
      <w:r w:rsidR="003219BE">
        <w:rPr>
          <w:sz w:val="24"/>
          <w:szCs w:val="24"/>
        </w:rPr>
        <w:t>.</w:t>
      </w:r>
    </w:p>
    <w:p w:rsidR="00BC237A" w:rsidRPr="00BC237A" w:rsidRDefault="00CF216A" w:rsidP="003219BE">
      <w:pPr>
        <w:jc w:val="both"/>
        <w:rPr>
          <w:sz w:val="24"/>
          <w:szCs w:val="24"/>
        </w:rPr>
      </w:pPr>
      <w:r>
        <w:rPr>
          <w:sz w:val="24"/>
          <w:szCs w:val="24"/>
        </w:rPr>
        <w:t xml:space="preserve">3. </w:t>
      </w:r>
      <w:r w:rsidR="00BC237A" w:rsidRPr="00BC237A">
        <w:rPr>
          <w:sz w:val="24"/>
          <w:szCs w:val="24"/>
        </w:rPr>
        <w:t>Marx, Karl 1894</w:t>
      </w:r>
      <w:r w:rsidR="00BC237A" w:rsidRPr="00BC237A">
        <w:rPr>
          <w:i/>
          <w:iCs/>
          <w:sz w:val="24"/>
          <w:szCs w:val="24"/>
        </w:rPr>
        <w:t>, El capital: Crítica de la economía política</w:t>
      </w:r>
      <w:r w:rsidR="00BC237A" w:rsidRPr="00BC237A">
        <w:rPr>
          <w:sz w:val="24"/>
          <w:szCs w:val="24"/>
        </w:rPr>
        <w:t xml:space="preserve">, Libro tercero: </w:t>
      </w:r>
      <w:r w:rsidR="00BC237A" w:rsidRPr="00BC237A">
        <w:rPr>
          <w:i/>
          <w:iCs/>
          <w:sz w:val="24"/>
          <w:szCs w:val="24"/>
        </w:rPr>
        <w:t>El proceso global de la producción capitalista</w:t>
      </w:r>
      <w:r w:rsidR="00E944A6">
        <w:rPr>
          <w:sz w:val="24"/>
          <w:szCs w:val="24"/>
        </w:rPr>
        <w:t xml:space="preserve"> (1894)</w:t>
      </w:r>
      <w:r w:rsidR="00BC237A" w:rsidRPr="00BC237A">
        <w:rPr>
          <w:i/>
          <w:iCs/>
          <w:sz w:val="24"/>
          <w:szCs w:val="24"/>
        </w:rPr>
        <w:t xml:space="preserve">, </w:t>
      </w:r>
      <w:r w:rsidR="007108A1" w:rsidRPr="00BC237A">
        <w:rPr>
          <w:sz w:val="24"/>
          <w:szCs w:val="24"/>
        </w:rPr>
        <w:t>Sección</w:t>
      </w:r>
      <w:r w:rsidR="007108A1">
        <w:rPr>
          <w:sz w:val="24"/>
          <w:szCs w:val="24"/>
        </w:rPr>
        <w:t xml:space="preserve"> tercera</w:t>
      </w:r>
      <w:r w:rsidR="007108A1" w:rsidRPr="00BC237A">
        <w:rPr>
          <w:sz w:val="24"/>
          <w:szCs w:val="24"/>
        </w:rPr>
        <w:t xml:space="preserve">: </w:t>
      </w:r>
      <w:r w:rsidR="007108A1" w:rsidRPr="007108A1">
        <w:rPr>
          <w:sz w:val="24"/>
          <w:szCs w:val="24"/>
        </w:rPr>
        <w:t>Ley de la baja tendencial de la tasa de ganancia</w:t>
      </w:r>
      <w:r w:rsidR="007108A1">
        <w:rPr>
          <w:sz w:val="24"/>
          <w:szCs w:val="24"/>
        </w:rPr>
        <w:t xml:space="preserve">, </w:t>
      </w:r>
      <w:r w:rsidR="007108A1" w:rsidRPr="00BC237A">
        <w:rPr>
          <w:sz w:val="24"/>
          <w:szCs w:val="24"/>
        </w:rPr>
        <w:t>Capítulo</w:t>
      </w:r>
      <w:r w:rsidR="007108A1">
        <w:rPr>
          <w:sz w:val="24"/>
          <w:szCs w:val="24"/>
        </w:rPr>
        <w:t xml:space="preserve"> XIII</w:t>
      </w:r>
      <w:r w:rsidR="007108A1" w:rsidRPr="00BC237A">
        <w:rPr>
          <w:sz w:val="24"/>
          <w:szCs w:val="24"/>
        </w:rPr>
        <w:t>:</w:t>
      </w:r>
      <w:r w:rsidR="007108A1">
        <w:rPr>
          <w:sz w:val="24"/>
          <w:szCs w:val="24"/>
        </w:rPr>
        <w:t xml:space="preserve"> “</w:t>
      </w:r>
      <w:r w:rsidR="007108A1" w:rsidRPr="007108A1">
        <w:rPr>
          <w:sz w:val="24"/>
          <w:szCs w:val="24"/>
        </w:rPr>
        <w:t>La ley en cuanto tal</w:t>
      </w:r>
      <w:r w:rsidR="007108A1">
        <w:rPr>
          <w:sz w:val="24"/>
          <w:szCs w:val="24"/>
        </w:rPr>
        <w:t xml:space="preserve">”, </w:t>
      </w:r>
      <w:r w:rsidR="007108A1" w:rsidRPr="00BC237A">
        <w:rPr>
          <w:sz w:val="24"/>
          <w:szCs w:val="24"/>
        </w:rPr>
        <w:t>Capítulo</w:t>
      </w:r>
      <w:r w:rsidR="007108A1">
        <w:rPr>
          <w:sz w:val="24"/>
          <w:szCs w:val="24"/>
        </w:rPr>
        <w:t xml:space="preserve"> XIV</w:t>
      </w:r>
      <w:r w:rsidR="007108A1" w:rsidRPr="00BC237A">
        <w:rPr>
          <w:sz w:val="24"/>
          <w:szCs w:val="24"/>
        </w:rPr>
        <w:t>:</w:t>
      </w:r>
      <w:r w:rsidR="007108A1">
        <w:rPr>
          <w:sz w:val="24"/>
          <w:szCs w:val="24"/>
        </w:rPr>
        <w:t xml:space="preserve"> “</w:t>
      </w:r>
      <w:r w:rsidR="007108A1" w:rsidRPr="007108A1">
        <w:rPr>
          <w:sz w:val="24"/>
          <w:szCs w:val="24"/>
        </w:rPr>
        <w:t xml:space="preserve">Causas </w:t>
      </w:r>
      <w:proofErr w:type="spellStart"/>
      <w:r w:rsidR="007108A1" w:rsidRPr="007108A1">
        <w:rPr>
          <w:sz w:val="24"/>
          <w:szCs w:val="24"/>
        </w:rPr>
        <w:t>contrarrestantes</w:t>
      </w:r>
      <w:proofErr w:type="spellEnd"/>
      <w:r w:rsidR="007108A1">
        <w:rPr>
          <w:sz w:val="24"/>
          <w:szCs w:val="24"/>
        </w:rPr>
        <w:t xml:space="preserve">”, </w:t>
      </w:r>
      <w:r w:rsidR="007108A1" w:rsidRPr="00BC237A">
        <w:rPr>
          <w:sz w:val="24"/>
          <w:szCs w:val="24"/>
        </w:rPr>
        <w:t>Capítulo</w:t>
      </w:r>
      <w:r w:rsidR="007108A1">
        <w:rPr>
          <w:sz w:val="24"/>
          <w:szCs w:val="24"/>
        </w:rPr>
        <w:t xml:space="preserve"> XV</w:t>
      </w:r>
      <w:r w:rsidR="007108A1" w:rsidRPr="00BC237A">
        <w:rPr>
          <w:sz w:val="24"/>
          <w:szCs w:val="24"/>
        </w:rPr>
        <w:t>:</w:t>
      </w:r>
      <w:r w:rsidR="007108A1" w:rsidRPr="007108A1">
        <w:t xml:space="preserve"> </w:t>
      </w:r>
      <w:r w:rsidR="007108A1">
        <w:t>“</w:t>
      </w:r>
      <w:r w:rsidR="007108A1" w:rsidRPr="007108A1">
        <w:rPr>
          <w:sz w:val="24"/>
          <w:szCs w:val="24"/>
        </w:rPr>
        <w:t>Desarrollo de las contradicciones internas de la ley</w:t>
      </w:r>
      <w:r w:rsidR="007108A1">
        <w:rPr>
          <w:sz w:val="24"/>
          <w:szCs w:val="24"/>
        </w:rPr>
        <w:t xml:space="preserve">”, </w:t>
      </w:r>
      <w:r w:rsidR="00E1088D" w:rsidRPr="007108A1">
        <w:rPr>
          <w:sz w:val="24"/>
          <w:szCs w:val="24"/>
        </w:rPr>
        <w:t>Buenos Aires</w:t>
      </w:r>
      <w:r w:rsidR="00E1088D" w:rsidRPr="00BC237A">
        <w:rPr>
          <w:sz w:val="24"/>
          <w:szCs w:val="24"/>
        </w:rPr>
        <w:t xml:space="preserve">: Siglo XXI, </w:t>
      </w:r>
      <w:r w:rsidR="00E1088D">
        <w:rPr>
          <w:sz w:val="24"/>
          <w:szCs w:val="24"/>
        </w:rPr>
        <w:t xml:space="preserve">1981, </w:t>
      </w:r>
      <w:r w:rsidR="007108A1">
        <w:rPr>
          <w:sz w:val="24"/>
          <w:szCs w:val="24"/>
        </w:rPr>
        <w:t>pp. 269-341.</w:t>
      </w:r>
      <w:r w:rsidR="003219BE" w:rsidRPr="003219BE">
        <w:rPr>
          <w:iCs/>
          <w:sz w:val="24"/>
          <w:szCs w:val="24"/>
        </w:rPr>
        <w:t xml:space="preserve"> </w:t>
      </w:r>
      <w:r w:rsidR="003219BE" w:rsidRPr="008F3888">
        <w:rPr>
          <w:iCs/>
          <w:sz w:val="24"/>
          <w:szCs w:val="24"/>
          <w:u w:val="single"/>
        </w:rPr>
        <w:t>Bibliografía adicional</w:t>
      </w:r>
      <w:r w:rsidR="003219BE">
        <w:rPr>
          <w:iCs/>
          <w:sz w:val="24"/>
          <w:szCs w:val="24"/>
        </w:rPr>
        <w:t xml:space="preserve">: </w:t>
      </w:r>
      <w:proofErr w:type="spellStart"/>
      <w:r w:rsidR="003219BE" w:rsidRPr="003219BE">
        <w:rPr>
          <w:sz w:val="24"/>
          <w:szCs w:val="24"/>
        </w:rPr>
        <w:t>Rubin</w:t>
      </w:r>
      <w:proofErr w:type="spellEnd"/>
      <w:r w:rsidR="003219BE" w:rsidRPr="003219BE">
        <w:rPr>
          <w:sz w:val="24"/>
          <w:szCs w:val="24"/>
        </w:rPr>
        <w:t xml:space="preserve"> 192</w:t>
      </w:r>
      <w:r w:rsidR="003219BE">
        <w:rPr>
          <w:sz w:val="24"/>
          <w:szCs w:val="24"/>
        </w:rPr>
        <w:t>9.</w:t>
      </w:r>
    </w:p>
    <w:p w:rsidR="00A67530" w:rsidRDefault="00340B92" w:rsidP="00AE354C">
      <w:pPr>
        <w:jc w:val="both"/>
        <w:rPr>
          <w:sz w:val="24"/>
          <w:szCs w:val="24"/>
        </w:rPr>
      </w:pPr>
      <w:r>
        <w:rPr>
          <w:sz w:val="24"/>
          <w:szCs w:val="24"/>
        </w:rPr>
        <w:t>4</w:t>
      </w:r>
      <w:r w:rsidR="00405B1E">
        <w:rPr>
          <w:sz w:val="24"/>
          <w:szCs w:val="24"/>
        </w:rPr>
        <w:t xml:space="preserve">. </w:t>
      </w:r>
      <w:proofErr w:type="spellStart"/>
      <w:r w:rsidR="00CE4562">
        <w:rPr>
          <w:sz w:val="24"/>
          <w:szCs w:val="24"/>
        </w:rPr>
        <w:t>Plejanov</w:t>
      </w:r>
      <w:proofErr w:type="spellEnd"/>
      <w:r w:rsidR="00CE4562">
        <w:rPr>
          <w:sz w:val="24"/>
          <w:szCs w:val="24"/>
        </w:rPr>
        <w:t xml:space="preserve">, </w:t>
      </w:r>
      <w:r w:rsidR="00CE4562" w:rsidRPr="00AA22E6">
        <w:rPr>
          <w:i/>
          <w:sz w:val="24"/>
          <w:szCs w:val="24"/>
        </w:rPr>
        <w:t>La concepción monista de la historia</w:t>
      </w:r>
      <w:r w:rsidR="005579F9">
        <w:rPr>
          <w:i/>
          <w:sz w:val="24"/>
          <w:szCs w:val="24"/>
        </w:rPr>
        <w:t xml:space="preserve"> </w:t>
      </w:r>
      <w:r w:rsidR="005579F9" w:rsidRPr="003D5260">
        <w:rPr>
          <w:sz w:val="24"/>
          <w:szCs w:val="24"/>
        </w:rPr>
        <w:t>(1895)</w:t>
      </w:r>
      <w:r w:rsidR="00CE4562">
        <w:rPr>
          <w:sz w:val="24"/>
          <w:szCs w:val="24"/>
        </w:rPr>
        <w:t xml:space="preserve">, </w:t>
      </w:r>
      <w:r w:rsidR="002E6A3B" w:rsidRPr="00BC237A">
        <w:rPr>
          <w:sz w:val="24"/>
          <w:szCs w:val="24"/>
        </w:rPr>
        <w:t>Capítulo</w:t>
      </w:r>
      <w:r w:rsidR="002E6A3B">
        <w:rPr>
          <w:sz w:val="24"/>
          <w:szCs w:val="24"/>
        </w:rPr>
        <w:t xml:space="preserve"> </w:t>
      </w:r>
      <w:r w:rsidR="00CE4562">
        <w:rPr>
          <w:sz w:val="24"/>
          <w:szCs w:val="24"/>
        </w:rPr>
        <w:t xml:space="preserve">V: </w:t>
      </w:r>
      <w:r w:rsidR="00CE4562" w:rsidRPr="00430355">
        <w:rPr>
          <w:sz w:val="24"/>
          <w:szCs w:val="24"/>
        </w:rPr>
        <w:t>El materialismo contemporáneo</w:t>
      </w:r>
      <w:r w:rsidR="00CE4562">
        <w:rPr>
          <w:sz w:val="24"/>
          <w:szCs w:val="24"/>
        </w:rPr>
        <w:t xml:space="preserve">, en </w:t>
      </w:r>
      <w:r w:rsidR="00CE4562" w:rsidRPr="00CE4562">
        <w:rPr>
          <w:i/>
          <w:iCs/>
          <w:sz w:val="24"/>
          <w:szCs w:val="24"/>
        </w:rPr>
        <w:t>Obras escogidas</w:t>
      </w:r>
      <w:r w:rsidR="00CE4562">
        <w:rPr>
          <w:sz w:val="24"/>
          <w:szCs w:val="24"/>
        </w:rPr>
        <w:t xml:space="preserve">, </w:t>
      </w:r>
      <w:r w:rsidR="00637231">
        <w:rPr>
          <w:sz w:val="24"/>
          <w:szCs w:val="24"/>
        </w:rPr>
        <w:t xml:space="preserve">Editorial Quetzal, 1964, </w:t>
      </w:r>
      <w:r w:rsidR="00CE4562">
        <w:rPr>
          <w:sz w:val="24"/>
          <w:szCs w:val="24"/>
        </w:rPr>
        <w:t>pp. 91-199.</w:t>
      </w:r>
      <w:r w:rsidR="00CE4562" w:rsidRPr="00CE4562">
        <w:rPr>
          <w:sz w:val="24"/>
          <w:szCs w:val="24"/>
        </w:rPr>
        <w:t xml:space="preserve"> </w:t>
      </w:r>
      <w:r w:rsidR="003219BE" w:rsidRPr="008F3888">
        <w:rPr>
          <w:iCs/>
          <w:sz w:val="24"/>
          <w:szCs w:val="24"/>
          <w:u w:val="single"/>
        </w:rPr>
        <w:t>Bibliografía adicional</w:t>
      </w:r>
      <w:r w:rsidR="003219BE">
        <w:rPr>
          <w:iCs/>
          <w:sz w:val="24"/>
          <w:szCs w:val="24"/>
        </w:rPr>
        <w:t xml:space="preserve">: </w:t>
      </w:r>
      <w:proofErr w:type="spellStart"/>
      <w:r w:rsidR="00BF5231">
        <w:rPr>
          <w:sz w:val="24"/>
          <w:szCs w:val="24"/>
        </w:rPr>
        <w:t>Walicki</w:t>
      </w:r>
      <w:proofErr w:type="spellEnd"/>
      <w:r w:rsidR="00BF5231">
        <w:rPr>
          <w:sz w:val="24"/>
          <w:szCs w:val="24"/>
        </w:rPr>
        <w:t xml:space="preserve"> </w:t>
      </w:r>
      <w:r w:rsidR="00BF5231" w:rsidRPr="003219BE">
        <w:rPr>
          <w:sz w:val="24"/>
          <w:szCs w:val="24"/>
        </w:rPr>
        <w:t>1971</w:t>
      </w:r>
      <w:r w:rsidR="00BF5231">
        <w:rPr>
          <w:sz w:val="24"/>
          <w:szCs w:val="24"/>
        </w:rPr>
        <w:t xml:space="preserve">, </w:t>
      </w:r>
      <w:proofErr w:type="spellStart"/>
      <w:r w:rsidR="00BF5231" w:rsidRPr="00BF5231">
        <w:rPr>
          <w:sz w:val="24"/>
          <w:szCs w:val="24"/>
        </w:rPr>
        <w:t>Plejánov</w:t>
      </w:r>
      <w:proofErr w:type="spellEnd"/>
      <w:r w:rsidR="00BF5231" w:rsidRPr="00BF5231">
        <w:rPr>
          <w:sz w:val="24"/>
          <w:szCs w:val="24"/>
        </w:rPr>
        <w:t xml:space="preserve"> 1883, </w:t>
      </w:r>
      <w:proofErr w:type="spellStart"/>
      <w:r w:rsidR="00BF5231" w:rsidRPr="00BF5231">
        <w:rPr>
          <w:sz w:val="24"/>
          <w:szCs w:val="24"/>
        </w:rPr>
        <w:t>Plekhanov</w:t>
      </w:r>
      <w:proofErr w:type="spellEnd"/>
      <w:r w:rsidR="00BF5231" w:rsidRPr="00BF5231">
        <w:rPr>
          <w:sz w:val="24"/>
          <w:szCs w:val="24"/>
        </w:rPr>
        <w:t xml:space="preserve">  1885</w:t>
      </w:r>
      <w:r w:rsidR="00AE354C">
        <w:rPr>
          <w:sz w:val="24"/>
          <w:szCs w:val="24"/>
        </w:rPr>
        <w:t>.</w:t>
      </w:r>
    </w:p>
    <w:p w:rsidR="00430355" w:rsidRDefault="00340B92" w:rsidP="00BF5231">
      <w:pPr>
        <w:jc w:val="both"/>
        <w:rPr>
          <w:sz w:val="24"/>
          <w:szCs w:val="24"/>
        </w:rPr>
      </w:pPr>
      <w:r>
        <w:rPr>
          <w:sz w:val="24"/>
          <w:szCs w:val="24"/>
        </w:rPr>
        <w:t>5</w:t>
      </w:r>
      <w:r w:rsidR="00430355">
        <w:rPr>
          <w:sz w:val="24"/>
          <w:szCs w:val="24"/>
        </w:rPr>
        <w:t xml:space="preserve">. </w:t>
      </w:r>
      <w:proofErr w:type="spellStart"/>
      <w:r w:rsidR="00430355">
        <w:rPr>
          <w:sz w:val="24"/>
          <w:szCs w:val="24"/>
        </w:rPr>
        <w:t>Plejanov</w:t>
      </w:r>
      <w:proofErr w:type="spellEnd"/>
      <w:r w:rsidR="00430355">
        <w:rPr>
          <w:sz w:val="24"/>
          <w:szCs w:val="24"/>
        </w:rPr>
        <w:t xml:space="preserve">, </w:t>
      </w:r>
      <w:r w:rsidR="00CE4562">
        <w:rPr>
          <w:i/>
          <w:sz w:val="24"/>
          <w:szCs w:val="24"/>
        </w:rPr>
        <w:t>Esbozos de historia del materialismo</w:t>
      </w:r>
      <w:r w:rsidR="005579F9">
        <w:rPr>
          <w:i/>
          <w:sz w:val="24"/>
          <w:szCs w:val="24"/>
        </w:rPr>
        <w:t xml:space="preserve"> </w:t>
      </w:r>
      <w:r w:rsidR="005579F9">
        <w:rPr>
          <w:sz w:val="24"/>
          <w:szCs w:val="24"/>
        </w:rPr>
        <w:t>(</w:t>
      </w:r>
      <w:r w:rsidR="005579F9" w:rsidRPr="003D5260">
        <w:rPr>
          <w:sz w:val="24"/>
          <w:szCs w:val="24"/>
        </w:rPr>
        <w:t>1896</w:t>
      </w:r>
      <w:r w:rsidR="005579F9">
        <w:rPr>
          <w:sz w:val="24"/>
          <w:szCs w:val="24"/>
        </w:rPr>
        <w:t>)</w:t>
      </w:r>
      <w:r w:rsidR="00430355">
        <w:rPr>
          <w:sz w:val="24"/>
          <w:szCs w:val="24"/>
        </w:rPr>
        <w:t xml:space="preserve">, </w:t>
      </w:r>
      <w:r w:rsidR="002E6A3B" w:rsidRPr="00BC237A">
        <w:rPr>
          <w:sz w:val="24"/>
          <w:szCs w:val="24"/>
        </w:rPr>
        <w:t>Capítulo</w:t>
      </w:r>
      <w:r w:rsidR="002E6A3B">
        <w:rPr>
          <w:sz w:val="24"/>
          <w:szCs w:val="24"/>
        </w:rPr>
        <w:t xml:space="preserve"> </w:t>
      </w:r>
      <w:r w:rsidR="00CE4562">
        <w:rPr>
          <w:sz w:val="24"/>
          <w:szCs w:val="24"/>
        </w:rPr>
        <w:t>III</w:t>
      </w:r>
      <w:r w:rsidR="00430355">
        <w:rPr>
          <w:sz w:val="24"/>
          <w:szCs w:val="24"/>
        </w:rPr>
        <w:t xml:space="preserve">: </w:t>
      </w:r>
      <w:r w:rsidR="00CE4562">
        <w:rPr>
          <w:sz w:val="24"/>
          <w:szCs w:val="24"/>
        </w:rPr>
        <w:t>Marx</w:t>
      </w:r>
      <w:r w:rsidR="00430355">
        <w:rPr>
          <w:sz w:val="24"/>
          <w:szCs w:val="24"/>
        </w:rPr>
        <w:t xml:space="preserve">, </w:t>
      </w:r>
      <w:r w:rsidR="00CE4562">
        <w:rPr>
          <w:sz w:val="24"/>
          <w:szCs w:val="24"/>
        </w:rPr>
        <w:t>en</w:t>
      </w:r>
      <w:r w:rsidR="002E6A3B" w:rsidRPr="002E6A3B">
        <w:rPr>
          <w:sz w:val="24"/>
          <w:szCs w:val="24"/>
        </w:rPr>
        <w:t xml:space="preserve"> </w:t>
      </w:r>
      <w:proofErr w:type="spellStart"/>
      <w:r w:rsidR="002E6A3B">
        <w:rPr>
          <w:sz w:val="24"/>
          <w:szCs w:val="24"/>
        </w:rPr>
        <w:t>Plejanov</w:t>
      </w:r>
      <w:proofErr w:type="spellEnd"/>
      <w:r w:rsidR="002E6A3B">
        <w:rPr>
          <w:sz w:val="24"/>
          <w:szCs w:val="24"/>
        </w:rPr>
        <w:t xml:space="preserve">, </w:t>
      </w:r>
      <w:r w:rsidR="00CE4562">
        <w:rPr>
          <w:sz w:val="24"/>
          <w:szCs w:val="24"/>
        </w:rPr>
        <w:t xml:space="preserve"> </w:t>
      </w:r>
      <w:r w:rsidR="00CE4562" w:rsidRPr="00CE4562">
        <w:rPr>
          <w:i/>
          <w:iCs/>
          <w:sz w:val="24"/>
          <w:szCs w:val="24"/>
        </w:rPr>
        <w:t>Obras escogidas</w:t>
      </w:r>
      <w:r w:rsidR="00CE4562">
        <w:rPr>
          <w:sz w:val="24"/>
          <w:szCs w:val="24"/>
        </w:rPr>
        <w:t xml:space="preserve">, </w:t>
      </w:r>
      <w:r w:rsidR="00430355">
        <w:rPr>
          <w:sz w:val="24"/>
          <w:szCs w:val="24"/>
        </w:rPr>
        <w:t xml:space="preserve">pp. </w:t>
      </w:r>
      <w:r w:rsidR="00CE4562">
        <w:rPr>
          <w:sz w:val="24"/>
          <w:szCs w:val="24"/>
        </w:rPr>
        <w:t>574</w:t>
      </w:r>
      <w:r w:rsidR="00430355">
        <w:rPr>
          <w:sz w:val="24"/>
          <w:szCs w:val="24"/>
        </w:rPr>
        <w:t>-</w:t>
      </w:r>
      <w:r w:rsidR="00CE4562">
        <w:rPr>
          <w:sz w:val="24"/>
          <w:szCs w:val="24"/>
        </w:rPr>
        <w:t>625</w:t>
      </w:r>
      <w:r w:rsidR="00EB2CF8">
        <w:rPr>
          <w:sz w:val="24"/>
          <w:szCs w:val="24"/>
        </w:rPr>
        <w:t>.</w:t>
      </w:r>
      <w:r w:rsidR="00430355" w:rsidRPr="00430355">
        <w:rPr>
          <w:sz w:val="24"/>
          <w:szCs w:val="24"/>
        </w:rPr>
        <w:t xml:space="preserve"> </w:t>
      </w:r>
      <w:r w:rsidR="00BA38EB" w:rsidRPr="008F3888">
        <w:rPr>
          <w:iCs/>
          <w:sz w:val="24"/>
          <w:szCs w:val="24"/>
          <w:u w:val="single"/>
        </w:rPr>
        <w:t>Bibliografía adicional:</w:t>
      </w:r>
      <w:r w:rsidR="00BA38EB">
        <w:rPr>
          <w:iCs/>
          <w:sz w:val="24"/>
          <w:szCs w:val="24"/>
        </w:rPr>
        <w:t xml:space="preserve"> </w:t>
      </w:r>
      <w:proofErr w:type="spellStart"/>
      <w:r w:rsidR="00BF5231">
        <w:rPr>
          <w:sz w:val="24"/>
          <w:szCs w:val="24"/>
        </w:rPr>
        <w:t>Walicki</w:t>
      </w:r>
      <w:proofErr w:type="spellEnd"/>
      <w:r w:rsidR="00BF5231">
        <w:rPr>
          <w:sz w:val="24"/>
          <w:szCs w:val="24"/>
        </w:rPr>
        <w:t xml:space="preserve"> </w:t>
      </w:r>
      <w:r w:rsidR="00BF5231" w:rsidRPr="008C2CD2">
        <w:rPr>
          <w:sz w:val="24"/>
          <w:szCs w:val="24"/>
          <w:lang w:val="en-GB"/>
        </w:rPr>
        <w:t>1977</w:t>
      </w:r>
      <w:r w:rsidR="00BF5231">
        <w:rPr>
          <w:sz w:val="24"/>
          <w:szCs w:val="24"/>
          <w:lang w:val="en-GB"/>
        </w:rPr>
        <w:t>,</w:t>
      </w:r>
      <w:r w:rsidR="00BF5231" w:rsidRPr="00BF5231">
        <w:t xml:space="preserve"> </w:t>
      </w:r>
      <w:proofErr w:type="spellStart"/>
      <w:r w:rsidR="00BA38EB" w:rsidRPr="00E267AF">
        <w:rPr>
          <w:sz w:val="24"/>
          <w:szCs w:val="24"/>
        </w:rPr>
        <w:t>Baron</w:t>
      </w:r>
      <w:proofErr w:type="spellEnd"/>
      <w:r w:rsidR="00BA38EB">
        <w:rPr>
          <w:sz w:val="24"/>
          <w:szCs w:val="24"/>
        </w:rPr>
        <w:t xml:space="preserve"> </w:t>
      </w:r>
      <w:r w:rsidR="00BA38EB" w:rsidRPr="00DD2A69">
        <w:rPr>
          <w:iCs/>
          <w:sz w:val="24"/>
          <w:szCs w:val="24"/>
        </w:rPr>
        <w:t>1976</w:t>
      </w:r>
      <w:r w:rsidR="00BA38EB">
        <w:rPr>
          <w:iCs/>
          <w:sz w:val="24"/>
          <w:szCs w:val="24"/>
        </w:rPr>
        <w:t>.</w:t>
      </w:r>
    </w:p>
    <w:p w:rsidR="00E267AF" w:rsidRDefault="00340B92" w:rsidP="00AE354C">
      <w:pPr>
        <w:jc w:val="both"/>
        <w:rPr>
          <w:sz w:val="24"/>
          <w:szCs w:val="24"/>
        </w:rPr>
      </w:pPr>
      <w:r>
        <w:rPr>
          <w:sz w:val="24"/>
          <w:szCs w:val="24"/>
        </w:rPr>
        <w:t>6</w:t>
      </w:r>
      <w:r w:rsidR="00F90378">
        <w:rPr>
          <w:sz w:val="24"/>
          <w:szCs w:val="24"/>
        </w:rPr>
        <w:t xml:space="preserve">. </w:t>
      </w:r>
      <w:proofErr w:type="spellStart"/>
      <w:r w:rsidR="00F24904">
        <w:rPr>
          <w:sz w:val="24"/>
          <w:szCs w:val="24"/>
        </w:rPr>
        <w:t>Plejanov</w:t>
      </w:r>
      <w:proofErr w:type="spellEnd"/>
      <w:r w:rsidR="00F24904">
        <w:rPr>
          <w:sz w:val="24"/>
          <w:szCs w:val="24"/>
        </w:rPr>
        <w:t xml:space="preserve">, </w:t>
      </w:r>
      <w:r w:rsidR="00CE4562">
        <w:rPr>
          <w:i/>
          <w:sz w:val="24"/>
          <w:szCs w:val="24"/>
        </w:rPr>
        <w:t>Las cuestiones</w:t>
      </w:r>
      <w:r w:rsidR="00EB2CF8">
        <w:rPr>
          <w:i/>
          <w:sz w:val="24"/>
          <w:szCs w:val="24"/>
        </w:rPr>
        <w:t xml:space="preserve"> fundamentales del marxismo</w:t>
      </w:r>
      <w:r w:rsidR="00FB478C">
        <w:rPr>
          <w:i/>
          <w:sz w:val="24"/>
          <w:szCs w:val="24"/>
        </w:rPr>
        <w:t xml:space="preserve"> </w:t>
      </w:r>
      <w:r w:rsidR="00FB478C">
        <w:rPr>
          <w:sz w:val="24"/>
          <w:szCs w:val="24"/>
        </w:rPr>
        <w:t>(</w:t>
      </w:r>
      <w:r w:rsidR="00FB478C" w:rsidRPr="003D5260">
        <w:rPr>
          <w:sz w:val="24"/>
          <w:szCs w:val="24"/>
        </w:rPr>
        <w:t>1907</w:t>
      </w:r>
      <w:r w:rsidR="00FB478C">
        <w:rPr>
          <w:sz w:val="24"/>
          <w:szCs w:val="24"/>
        </w:rPr>
        <w:t>)</w:t>
      </w:r>
      <w:r w:rsidR="00CE4562">
        <w:rPr>
          <w:sz w:val="24"/>
          <w:szCs w:val="24"/>
        </w:rPr>
        <w:t xml:space="preserve">, en </w:t>
      </w:r>
      <w:proofErr w:type="spellStart"/>
      <w:r w:rsidR="008F3888">
        <w:rPr>
          <w:sz w:val="24"/>
          <w:szCs w:val="24"/>
        </w:rPr>
        <w:t>Plejanov</w:t>
      </w:r>
      <w:proofErr w:type="spellEnd"/>
      <w:r w:rsidR="008F3888">
        <w:rPr>
          <w:sz w:val="24"/>
          <w:szCs w:val="24"/>
        </w:rPr>
        <w:t xml:space="preserve">,  </w:t>
      </w:r>
      <w:r w:rsidR="00CE4562" w:rsidRPr="00CE4562">
        <w:rPr>
          <w:i/>
          <w:iCs/>
          <w:sz w:val="24"/>
          <w:szCs w:val="24"/>
        </w:rPr>
        <w:t>Obras</w:t>
      </w:r>
      <w:r w:rsidR="008F3888">
        <w:rPr>
          <w:i/>
          <w:iCs/>
          <w:sz w:val="24"/>
          <w:szCs w:val="24"/>
        </w:rPr>
        <w:t xml:space="preserve"> </w:t>
      </w:r>
      <w:r w:rsidR="008F3888" w:rsidRPr="00CE4562">
        <w:rPr>
          <w:i/>
          <w:iCs/>
          <w:sz w:val="24"/>
          <w:szCs w:val="24"/>
        </w:rPr>
        <w:t>escogidas</w:t>
      </w:r>
      <w:r w:rsidR="00CE4562">
        <w:rPr>
          <w:sz w:val="24"/>
          <w:szCs w:val="24"/>
        </w:rPr>
        <w:t xml:space="preserve">, pp. 359-426. </w:t>
      </w:r>
      <w:r w:rsidR="00FB348D" w:rsidRPr="008F3888">
        <w:rPr>
          <w:iCs/>
          <w:sz w:val="24"/>
          <w:szCs w:val="24"/>
          <w:u w:val="single"/>
        </w:rPr>
        <w:t>Bibliografía adicional</w:t>
      </w:r>
      <w:r w:rsidR="00FB348D">
        <w:rPr>
          <w:iCs/>
          <w:sz w:val="24"/>
          <w:szCs w:val="24"/>
        </w:rPr>
        <w:t xml:space="preserve">: </w:t>
      </w:r>
      <w:proofErr w:type="spellStart"/>
      <w:r w:rsidR="00194EA3" w:rsidRPr="00194EA3">
        <w:rPr>
          <w:iCs/>
          <w:sz w:val="24"/>
          <w:szCs w:val="24"/>
        </w:rPr>
        <w:t>Mehring</w:t>
      </w:r>
      <w:proofErr w:type="spellEnd"/>
      <w:r w:rsidR="00194EA3" w:rsidRPr="00194EA3">
        <w:rPr>
          <w:iCs/>
          <w:sz w:val="24"/>
          <w:szCs w:val="24"/>
        </w:rPr>
        <w:t xml:space="preserve"> </w:t>
      </w:r>
      <w:r w:rsidR="00AE354C" w:rsidRPr="00AE354C">
        <w:rPr>
          <w:rFonts w:cs="Times New Roman"/>
          <w:sz w:val="24"/>
          <w:szCs w:val="24"/>
        </w:rPr>
        <w:t>1893</w:t>
      </w:r>
      <w:r w:rsidR="00AE354C">
        <w:rPr>
          <w:iCs/>
          <w:sz w:val="24"/>
          <w:szCs w:val="24"/>
        </w:rPr>
        <w:t>,</w:t>
      </w:r>
      <w:r w:rsidR="00AE354C" w:rsidRPr="00AE354C">
        <w:t xml:space="preserve"> </w:t>
      </w:r>
      <w:proofErr w:type="spellStart"/>
      <w:r w:rsidR="00AE354C" w:rsidRPr="00AE354C">
        <w:rPr>
          <w:iCs/>
          <w:sz w:val="24"/>
          <w:szCs w:val="24"/>
        </w:rPr>
        <w:t>Labriola</w:t>
      </w:r>
      <w:proofErr w:type="spellEnd"/>
      <w:r w:rsidR="00AE354C" w:rsidRPr="00AE354C">
        <w:rPr>
          <w:iCs/>
          <w:sz w:val="24"/>
          <w:szCs w:val="24"/>
        </w:rPr>
        <w:t>, Antonio 1896</w:t>
      </w:r>
      <w:r w:rsidR="00194EA3">
        <w:rPr>
          <w:iCs/>
          <w:sz w:val="24"/>
          <w:szCs w:val="24"/>
        </w:rPr>
        <w:t>.</w:t>
      </w:r>
    </w:p>
    <w:p w:rsidR="00CF216A" w:rsidRDefault="00340B92" w:rsidP="00F27F0D">
      <w:pPr>
        <w:jc w:val="both"/>
        <w:rPr>
          <w:sz w:val="24"/>
          <w:szCs w:val="24"/>
        </w:rPr>
      </w:pPr>
      <w:r>
        <w:rPr>
          <w:sz w:val="24"/>
          <w:szCs w:val="24"/>
        </w:rPr>
        <w:t>7</w:t>
      </w:r>
      <w:r w:rsidR="00CF216A">
        <w:rPr>
          <w:sz w:val="24"/>
          <w:szCs w:val="24"/>
        </w:rPr>
        <w:t xml:space="preserve">. </w:t>
      </w:r>
      <w:r w:rsidR="00CF216A" w:rsidRPr="004B4E0F">
        <w:rPr>
          <w:rFonts w:cs="Times New Roman"/>
          <w:sz w:val="24"/>
          <w:szCs w:val="24"/>
        </w:rPr>
        <w:t xml:space="preserve">Lenin, </w:t>
      </w:r>
      <w:r w:rsidR="00CF216A" w:rsidRPr="004B4E0F">
        <w:rPr>
          <w:rFonts w:cs="Times New Roman"/>
          <w:i/>
          <w:sz w:val="24"/>
          <w:szCs w:val="24"/>
        </w:rPr>
        <w:t>El desarrollo del capitalismo en Rusia: El proceso de la formación de un mercado interior para la gran industria</w:t>
      </w:r>
      <w:r w:rsidR="00E944A6">
        <w:rPr>
          <w:rFonts w:cs="Times New Roman"/>
          <w:iCs/>
          <w:sz w:val="24"/>
          <w:szCs w:val="24"/>
        </w:rPr>
        <w:t xml:space="preserve"> </w:t>
      </w:r>
      <w:r w:rsidR="00E944A6">
        <w:rPr>
          <w:rFonts w:cs="Times New Roman"/>
          <w:sz w:val="24"/>
          <w:szCs w:val="24"/>
          <w:lang w:val="en-US"/>
        </w:rPr>
        <w:t>(</w:t>
      </w:r>
      <w:r w:rsidR="00E944A6" w:rsidRPr="00AD4384">
        <w:rPr>
          <w:rFonts w:cs="Times New Roman"/>
          <w:sz w:val="24"/>
          <w:szCs w:val="24"/>
          <w:lang w:val="en-US"/>
        </w:rPr>
        <w:t>1899</w:t>
      </w:r>
      <w:r w:rsidR="00E944A6">
        <w:rPr>
          <w:rFonts w:cs="Times New Roman"/>
          <w:sz w:val="24"/>
          <w:szCs w:val="24"/>
          <w:lang w:val="en-US"/>
        </w:rPr>
        <w:t>)</w:t>
      </w:r>
      <w:r w:rsidR="00CF216A" w:rsidRPr="004B4E0F">
        <w:rPr>
          <w:rFonts w:cs="Times New Roman"/>
          <w:sz w:val="24"/>
          <w:szCs w:val="24"/>
        </w:rPr>
        <w:t xml:space="preserve">, </w:t>
      </w:r>
      <w:r w:rsidR="00CF216A">
        <w:rPr>
          <w:rFonts w:cs="Times New Roman"/>
          <w:sz w:val="24"/>
          <w:szCs w:val="24"/>
        </w:rPr>
        <w:t xml:space="preserve">Santiago: </w:t>
      </w:r>
      <w:proofErr w:type="spellStart"/>
      <w:r w:rsidR="00CF216A">
        <w:rPr>
          <w:rFonts w:cs="Times New Roman"/>
          <w:sz w:val="24"/>
          <w:szCs w:val="24"/>
        </w:rPr>
        <w:t>Quimantú</w:t>
      </w:r>
      <w:proofErr w:type="spellEnd"/>
      <w:r w:rsidR="00CF216A">
        <w:rPr>
          <w:rFonts w:cs="Times New Roman"/>
          <w:sz w:val="24"/>
          <w:szCs w:val="24"/>
        </w:rPr>
        <w:t xml:space="preserve">, 1972, </w:t>
      </w:r>
      <w:r w:rsidR="00FF1900" w:rsidRPr="00BC237A">
        <w:rPr>
          <w:sz w:val="24"/>
          <w:szCs w:val="24"/>
        </w:rPr>
        <w:t>Capítulo</w:t>
      </w:r>
      <w:r w:rsidR="00CF216A">
        <w:rPr>
          <w:sz w:val="24"/>
          <w:szCs w:val="24"/>
        </w:rPr>
        <w:t xml:space="preserve"> VIII</w:t>
      </w:r>
      <w:r w:rsidR="0077578C">
        <w:rPr>
          <w:sz w:val="24"/>
          <w:szCs w:val="24"/>
        </w:rPr>
        <w:t>: F</w:t>
      </w:r>
      <w:r w:rsidR="0077578C" w:rsidRPr="0077578C">
        <w:rPr>
          <w:sz w:val="24"/>
          <w:szCs w:val="24"/>
        </w:rPr>
        <w:t>ormación de</w:t>
      </w:r>
      <w:r w:rsidR="0077578C">
        <w:rPr>
          <w:sz w:val="24"/>
          <w:szCs w:val="24"/>
        </w:rPr>
        <w:t>l</w:t>
      </w:r>
      <w:r w:rsidR="0077578C" w:rsidRPr="0077578C">
        <w:rPr>
          <w:sz w:val="24"/>
          <w:szCs w:val="24"/>
        </w:rPr>
        <w:t xml:space="preserve"> mercado interior</w:t>
      </w:r>
      <w:r w:rsidR="00CF216A">
        <w:rPr>
          <w:sz w:val="24"/>
          <w:szCs w:val="24"/>
        </w:rPr>
        <w:t xml:space="preserve">, pp. 544-592. </w:t>
      </w:r>
      <w:r w:rsidR="00BA38EB" w:rsidRPr="008F3888">
        <w:rPr>
          <w:iCs/>
          <w:sz w:val="24"/>
          <w:szCs w:val="24"/>
          <w:u w:val="single"/>
        </w:rPr>
        <w:t>Bibliografía adicional</w:t>
      </w:r>
      <w:r w:rsidR="00BA38EB">
        <w:rPr>
          <w:iCs/>
          <w:sz w:val="24"/>
          <w:szCs w:val="24"/>
        </w:rPr>
        <w:t xml:space="preserve">: </w:t>
      </w:r>
      <w:r w:rsidR="00F27F0D" w:rsidRPr="00F27F0D">
        <w:rPr>
          <w:iCs/>
          <w:sz w:val="24"/>
          <w:szCs w:val="24"/>
        </w:rPr>
        <w:t>Lenin 1974</w:t>
      </w:r>
      <w:r w:rsidR="00F27F0D">
        <w:rPr>
          <w:iCs/>
          <w:sz w:val="24"/>
          <w:szCs w:val="24"/>
        </w:rPr>
        <w:t>.</w:t>
      </w:r>
    </w:p>
    <w:p w:rsidR="00E43B41" w:rsidRDefault="00340B92" w:rsidP="00DC1131">
      <w:pPr>
        <w:jc w:val="both"/>
        <w:rPr>
          <w:sz w:val="24"/>
          <w:szCs w:val="24"/>
        </w:rPr>
      </w:pPr>
      <w:r>
        <w:rPr>
          <w:sz w:val="24"/>
          <w:szCs w:val="24"/>
        </w:rPr>
        <w:t>8</w:t>
      </w:r>
      <w:r w:rsidR="00E43B41">
        <w:rPr>
          <w:sz w:val="24"/>
          <w:szCs w:val="24"/>
        </w:rPr>
        <w:t xml:space="preserve">. </w:t>
      </w:r>
      <w:r w:rsidR="00EB2CF8">
        <w:rPr>
          <w:sz w:val="24"/>
          <w:szCs w:val="24"/>
        </w:rPr>
        <w:t xml:space="preserve">Rosa </w:t>
      </w:r>
      <w:proofErr w:type="spellStart"/>
      <w:r w:rsidR="00EB2CF8">
        <w:rPr>
          <w:sz w:val="24"/>
          <w:szCs w:val="24"/>
        </w:rPr>
        <w:t>Luxemburg</w:t>
      </w:r>
      <w:proofErr w:type="spellEnd"/>
      <w:r w:rsidR="00EB2CF8">
        <w:rPr>
          <w:sz w:val="24"/>
          <w:szCs w:val="24"/>
        </w:rPr>
        <w:t xml:space="preserve">, </w:t>
      </w:r>
      <w:r w:rsidR="00EB2CF8" w:rsidRPr="00EB2CF8">
        <w:rPr>
          <w:i/>
          <w:iCs/>
          <w:sz w:val="24"/>
          <w:szCs w:val="24"/>
        </w:rPr>
        <w:t>¿Reforma social o revolución?</w:t>
      </w:r>
      <w:r w:rsidR="00EB2CF8">
        <w:rPr>
          <w:sz w:val="24"/>
          <w:szCs w:val="24"/>
        </w:rPr>
        <w:t xml:space="preserve"> </w:t>
      </w:r>
      <w:r w:rsidR="003D5260" w:rsidRPr="003D5260">
        <w:rPr>
          <w:sz w:val="24"/>
          <w:szCs w:val="24"/>
        </w:rPr>
        <w:t>(</w:t>
      </w:r>
      <w:r w:rsidR="008F3888">
        <w:rPr>
          <w:sz w:val="24"/>
          <w:szCs w:val="24"/>
        </w:rPr>
        <w:t>1899</w:t>
      </w:r>
      <w:r w:rsidR="003D5260" w:rsidRPr="003D5260">
        <w:rPr>
          <w:sz w:val="24"/>
          <w:szCs w:val="24"/>
        </w:rPr>
        <w:t>)</w:t>
      </w:r>
      <w:r w:rsidR="00790360">
        <w:rPr>
          <w:sz w:val="24"/>
          <w:szCs w:val="24"/>
        </w:rPr>
        <w:t>,</w:t>
      </w:r>
      <w:r w:rsidR="00492F1D" w:rsidRPr="00492F1D">
        <w:t xml:space="preserve"> </w:t>
      </w:r>
      <w:r w:rsidR="00492F1D" w:rsidRPr="00492F1D">
        <w:rPr>
          <w:sz w:val="24"/>
          <w:szCs w:val="24"/>
        </w:rPr>
        <w:t>Buenos Aires</w:t>
      </w:r>
      <w:r w:rsidR="00492F1D">
        <w:rPr>
          <w:sz w:val="24"/>
          <w:szCs w:val="24"/>
        </w:rPr>
        <w:t>: E</w:t>
      </w:r>
      <w:r w:rsidR="00492F1D" w:rsidRPr="00492F1D">
        <w:rPr>
          <w:sz w:val="24"/>
          <w:szCs w:val="24"/>
        </w:rPr>
        <w:t xml:space="preserve">diciones </w:t>
      </w:r>
      <w:proofErr w:type="spellStart"/>
      <w:r w:rsidR="00492F1D" w:rsidRPr="00492F1D">
        <w:rPr>
          <w:sz w:val="24"/>
          <w:szCs w:val="24"/>
        </w:rPr>
        <w:t>Luxemburg</w:t>
      </w:r>
      <w:proofErr w:type="spellEnd"/>
      <w:r w:rsidR="00492F1D" w:rsidRPr="00492F1D">
        <w:rPr>
          <w:sz w:val="24"/>
          <w:szCs w:val="24"/>
        </w:rPr>
        <w:t>, 2011</w:t>
      </w:r>
      <w:r w:rsidR="00BA38EB">
        <w:rPr>
          <w:sz w:val="24"/>
          <w:szCs w:val="24"/>
        </w:rPr>
        <w:t>.</w:t>
      </w:r>
      <w:r w:rsidR="003D5260" w:rsidRPr="003D5260">
        <w:rPr>
          <w:sz w:val="24"/>
          <w:szCs w:val="24"/>
        </w:rPr>
        <w:t xml:space="preserve"> </w:t>
      </w:r>
      <w:r w:rsidR="00BA38EB" w:rsidRPr="008F3888">
        <w:rPr>
          <w:iCs/>
          <w:sz w:val="24"/>
          <w:szCs w:val="24"/>
          <w:u w:val="single"/>
        </w:rPr>
        <w:t>Bibliografía adicional</w:t>
      </w:r>
      <w:r w:rsidR="00BA38EB">
        <w:rPr>
          <w:iCs/>
          <w:sz w:val="24"/>
          <w:szCs w:val="24"/>
        </w:rPr>
        <w:t xml:space="preserve">: </w:t>
      </w:r>
      <w:r w:rsidR="00B111CB">
        <w:rPr>
          <w:sz w:val="24"/>
          <w:szCs w:val="24"/>
        </w:rPr>
        <w:t>Tudor</w:t>
      </w:r>
      <w:r w:rsidR="00BA38EB">
        <w:rPr>
          <w:sz w:val="24"/>
          <w:szCs w:val="24"/>
        </w:rPr>
        <w:t xml:space="preserve"> </w:t>
      </w:r>
      <w:r w:rsidR="00BA38EB" w:rsidRPr="00F10495">
        <w:rPr>
          <w:bCs/>
          <w:sz w:val="24"/>
          <w:szCs w:val="24"/>
          <w:lang w:val="en-GB"/>
        </w:rPr>
        <w:t>1988</w:t>
      </w:r>
      <w:r w:rsidR="00D40B1C">
        <w:rPr>
          <w:bCs/>
          <w:sz w:val="24"/>
          <w:szCs w:val="24"/>
          <w:lang w:val="en-GB"/>
        </w:rPr>
        <w:t xml:space="preserve">, </w:t>
      </w:r>
      <w:r w:rsidR="00DC1131">
        <w:rPr>
          <w:bCs/>
          <w:sz w:val="24"/>
          <w:szCs w:val="24"/>
          <w:lang w:val="en-GB"/>
        </w:rPr>
        <w:t xml:space="preserve">Bernstein 1899, </w:t>
      </w:r>
      <w:proofErr w:type="spellStart"/>
      <w:r w:rsidR="00DC1131">
        <w:rPr>
          <w:bCs/>
          <w:sz w:val="24"/>
          <w:szCs w:val="24"/>
          <w:lang w:val="en-GB"/>
        </w:rPr>
        <w:t>Kautsky</w:t>
      </w:r>
      <w:proofErr w:type="spellEnd"/>
      <w:r w:rsidR="00DC1131">
        <w:rPr>
          <w:bCs/>
          <w:sz w:val="24"/>
          <w:szCs w:val="24"/>
          <w:lang w:val="en-GB"/>
        </w:rPr>
        <w:t>, 1899</w:t>
      </w:r>
      <w:r w:rsidR="00BA38EB">
        <w:rPr>
          <w:bCs/>
          <w:sz w:val="24"/>
          <w:szCs w:val="24"/>
          <w:lang w:val="en-GB"/>
        </w:rPr>
        <w:t>.</w:t>
      </w:r>
    </w:p>
    <w:p w:rsidR="00F90378" w:rsidRDefault="00D96A20" w:rsidP="00DC2053">
      <w:pPr>
        <w:jc w:val="both"/>
        <w:rPr>
          <w:iCs/>
          <w:sz w:val="24"/>
          <w:szCs w:val="24"/>
        </w:rPr>
      </w:pPr>
      <w:r>
        <w:rPr>
          <w:sz w:val="24"/>
          <w:szCs w:val="24"/>
        </w:rPr>
        <w:t>9</w:t>
      </w:r>
      <w:r w:rsidR="00F90378">
        <w:rPr>
          <w:sz w:val="24"/>
          <w:szCs w:val="24"/>
        </w:rPr>
        <w:t xml:space="preserve">. </w:t>
      </w:r>
      <w:r w:rsidR="00A17FE2">
        <w:rPr>
          <w:sz w:val="24"/>
          <w:szCs w:val="24"/>
        </w:rPr>
        <w:t xml:space="preserve">León </w:t>
      </w:r>
      <w:r w:rsidR="00F90378">
        <w:rPr>
          <w:sz w:val="24"/>
          <w:szCs w:val="24"/>
        </w:rPr>
        <w:t xml:space="preserve">Trotsky, </w:t>
      </w:r>
      <w:r w:rsidR="00F90378" w:rsidRPr="00AA22E6">
        <w:rPr>
          <w:i/>
          <w:sz w:val="24"/>
          <w:szCs w:val="24"/>
        </w:rPr>
        <w:t xml:space="preserve">Resultados y </w:t>
      </w:r>
      <w:r w:rsidR="00145A06" w:rsidRPr="00AA22E6">
        <w:rPr>
          <w:i/>
          <w:sz w:val="24"/>
          <w:szCs w:val="24"/>
        </w:rPr>
        <w:t>perspectivas</w:t>
      </w:r>
      <w:r w:rsidR="00145A06">
        <w:rPr>
          <w:iCs/>
          <w:sz w:val="24"/>
          <w:szCs w:val="24"/>
        </w:rPr>
        <w:t xml:space="preserve"> </w:t>
      </w:r>
      <w:r w:rsidR="006706FD">
        <w:rPr>
          <w:iCs/>
          <w:sz w:val="24"/>
          <w:szCs w:val="24"/>
        </w:rPr>
        <w:t>(</w:t>
      </w:r>
      <w:r w:rsidR="006706FD" w:rsidRPr="006706FD">
        <w:rPr>
          <w:iCs/>
          <w:sz w:val="24"/>
          <w:szCs w:val="24"/>
        </w:rPr>
        <w:t>1906</w:t>
      </w:r>
      <w:r w:rsidR="006706FD">
        <w:rPr>
          <w:iCs/>
          <w:sz w:val="24"/>
          <w:szCs w:val="24"/>
        </w:rPr>
        <w:t>)</w:t>
      </w:r>
      <w:r w:rsidR="00BA38EB">
        <w:rPr>
          <w:iCs/>
          <w:sz w:val="24"/>
          <w:szCs w:val="24"/>
        </w:rPr>
        <w:t xml:space="preserve">. </w:t>
      </w:r>
      <w:r w:rsidR="00BA38EB" w:rsidRPr="00492F1D">
        <w:rPr>
          <w:iCs/>
          <w:sz w:val="24"/>
          <w:szCs w:val="24"/>
          <w:u w:val="single"/>
        </w:rPr>
        <w:t>Bibliografía adicional</w:t>
      </w:r>
      <w:r w:rsidR="00BA38EB">
        <w:rPr>
          <w:iCs/>
          <w:sz w:val="24"/>
          <w:szCs w:val="24"/>
        </w:rPr>
        <w:t xml:space="preserve">: </w:t>
      </w:r>
      <w:r w:rsidR="00DC2053">
        <w:rPr>
          <w:iCs/>
          <w:sz w:val="24"/>
          <w:szCs w:val="24"/>
        </w:rPr>
        <w:t xml:space="preserve">Trotsky 1906, </w:t>
      </w:r>
      <w:r w:rsidR="002A05CE">
        <w:rPr>
          <w:iCs/>
          <w:sz w:val="24"/>
          <w:szCs w:val="24"/>
          <w:lang w:val="en-GB"/>
        </w:rPr>
        <w:t xml:space="preserve">Day y </w:t>
      </w:r>
      <w:proofErr w:type="spellStart"/>
      <w:r w:rsidR="002A05CE">
        <w:rPr>
          <w:iCs/>
          <w:sz w:val="24"/>
          <w:szCs w:val="24"/>
          <w:lang w:val="en-GB"/>
        </w:rPr>
        <w:t>Gaido</w:t>
      </w:r>
      <w:proofErr w:type="spellEnd"/>
      <w:r w:rsidR="002A05CE">
        <w:rPr>
          <w:iCs/>
          <w:sz w:val="24"/>
          <w:szCs w:val="24"/>
          <w:lang w:val="en-GB"/>
        </w:rPr>
        <w:t xml:space="preserve"> 2009</w:t>
      </w:r>
      <w:r w:rsidR="00DC2053">
        <w:rPr>
          <w:iCs/>
          <w:sz w:val="24"/>
          <w:szCs w:val="24"/>
          <w:lang w:val="en-GB"/>
        </w:rPr>
        <w:t xml:space="preserve">, </w:t>
      </w:r>
      <w:r w:rsidR="00DC2053">
        <w:rPr>
          <w:rFonts w:cs="Times New Roman"/>
          <w:sz w:val="24"/>
          <w:szCs w:val="24"/>
        </w:rPr>
        <w:t xml:space="preserve">Marie </w:t>
      </w:r>
      <w:r w:rsidR="00DC2053" w:rsidRPr="00DC2053">
        <w:rPr>
          <w:rFonts w:cs="Times New Roman"/>
          <w:sz w:val="24"/>
          <w:szCs w:val="24"/>
        </w:rPr>
        <w:t>2009</w:t>
      </w:r>
      <w:r w:rsidR="00BA38EB">
        <w:rPr>
          <w:iCs/>
          <w:sz w:val="24"/>
          <w:szCs w:val="24"/>
          <w:lang w:val="en-GB"/>
        </w:rPr>
        <w:t>.</w:t>
      </w:r>
    </w:p>
    <w:p w:rsidR="00D96A20" w:rsidRDefault="00D96A20" w:rsidP="0090673C">
      <w:pPr>
        <w:jc w:val="both"/>
        <w:rPr>
          <w:i/>
          <w:sz w:val="24"/>
          <w:szCs w:val="24"/>
        </w:rPr>
      </w:pPr>
      <w:r>
        <w:rPr>
          <w:sz w:val="24"/>
          <w:szCs w:val="24"/>
        </w:rPr>
        <w:t xml:space="preserve">10. </w:t>
      </w:r>
      <w:r w:rsidRPr="005579F9">
        <w:rPr>
          <w:sz w:val="24"/>
          <w:szCs w:val="24"/>
        </w:rPr>
        <w:t xml:space="preserve">Karl </w:t>
      </w:r>
      <w:proofErr w:type="spellStart"/>
      <w:r w:rsidRPr="005579F9">
        <w:rPr>
          <w:sz w:val="24"/>
          <w:szCs w:val="24"/>
        </w:rPr>
        <w:t>Kautsky</w:t>
      </w:r>
      <w:proofErr w:type="spellEnd"/>
      <w:r w:rsidRPr="005579F9">
        <w:rPr>
          <w:sz w:val="24"/>
          <w:szCs w:val="24"/>
        </w:rPr>
        <w:t xml:space="preserve">, </w:t>
      </w:r>
      <w:proofErr w:type="spellStart"/>
      <w:r w:rsidRPr="005579F9">
        <w:rPr>
          <w:i/>
          <w:iCs/>
          <w:sz w:val="24"/>
          <w:szCs w:val="24"/>
        </w:rPr>
        <w:t>The</w:t>
      </w:r>
      <w:proofErr w:type="spellEnd"/>
      <w:r w:rsidRPr="005579F9">
        <w:rPr>
          <w:i/>
          <w:iCs/>
          <w:sz w:val="24"/>
          <w:szCs w:val="24"/>
        </w:rPr>
        <w:t xml:space="preserve"> American </w:t>
      </w:r>
      <w:proofErr w:type="spellStart"/>
      <w:r w:rsidRPr="005579F9">
        <w:rPr>
          <w:i/>
          <w:iCs/>
          <w:sz w:val="24"/>
          <w:szCs w:val="24"/>
        </w:rPr>
        <w:t>Worker</w:t>
      </w:r>
      <w:proofErr w:type="spellEnd"/>
      <w:r w:rsidRPr="005579F9">
        <w:rPr>
          <w:sz w:val="24"/>
          <w:szCs w:val="24"/>
        </w:rPr>
        <w:t xml:space="preserve"> </w:t>
      </w:r>
      <w:r>
        <w:rPr>
          <w:sz w:val="24"/>
          <w:szCs w:val="24"/>
        </w:rPr>
        <w:t>(</w:t>
      </w:r>
      <w:r w:rsidRPr="005579F9">
        <w:rPr>
          <w:sz w:val="24"/>
          <w:szCs w:val="24"/>
        </w:rPr>
        <w:t>1906</w:t>
      </w:r>
      <w:r>
        <w:rPr>
          <w:sz w:val="24"/>
          <w:szCs w:val="24"/>
        </w:rPr>
        <w:t xml:space="preserve">), en </w:t>
      </w:r>
      <w:r w:rsidR="0090673C">
        <w:rPr>
          <w:sz w:val="24"/>
          <w:szCs w:val="24"/>
        </w:rPr>
        <w:t xml:space="preserve">Day y </w:t>
      </w:r>
      <w:proofErr w:type="spellStart"/>
      <w:r w:rsidR="0090673C">
        <w:rPr>
          <w:sz w:val="24"/>
          <w:szCs w:val="24"/>
        </w:rPr>
        <w:t>Gaido</w:t>
      </w:r>
      <w:proofErr w:type="spellEnd"/>
      <w:r w:rsidR="00AE354C">
        <w:rPr>
          <w:sz w:val="24"/>
          <w:szCs w:val="24"/>
        </w:rPr>
        <w:t xml:space="preserve"> (eds.)</w:t>
      </w:r>
      <w:r w:rsidR="0090673C">
        <w:rPr>
          <w:sz w:val="24"/>
          <w:szCs w:val="24"/>
        </w:rPr>
        <w:t xml:space="preserve">, </w:t>
      </w:r>
      <w:r w:rsidRPr="00AA22E6">
        <w:rPr>
          <w:i/>
          <w:sz w:val="24"/>
          <w:szCs w:val="24"/>
          <w:lang w:val="en-GB"/>
        </w:rPr>
        <w:t>Witnesses to Permanent Revolution</w:t>
      </w:r>
      <w:r w:rsidR="00AE354C">
        <w:rPr>
          <w:i/>
          <w:sz w:val="24"/>
          <w:szCs w:val="24"/>
          <w:lang w:val="en-GB"/>
        </w:rPr>
        <w:t>: The Documentary Record</w:t>
      </w:r>
      <w:r w:rsidRPr="005579F9">
        <w:rPr>
          <w:sz w:val="24"/>
          <w:szCs w:val="24"/>
        </w:rPr>
        <w:t xml:space="preserve">, </w:t>
      </w:r>
      <w:r w:rsidR="00AE354C">
        <w:rPr>
          <w:sz w:val="24"/>
          <w:szCs w:val="24"/>
        </w:rPr>
        <w:t xml:space="preserve">Leiden: </w:t>
      </w:r>
      <w:proofErr w:type="spellStart"/>
      <w:r w:rsidR="00AE354C">
        <w:rPr>
          <w:sz w:val="24"/>
          <w:szCs w:val="24"/>
        </w:rPr>
        <w:t>Brill</w:t>
      </w:r>
      <w:proofErr w:type="spellEnd"/>
      <w:r w:rsidR="00AE354C">
        <w:rPr>
          <w:sz w:val="24"/>
          <w:szCs w:val="24"/>
        </w:rPr>
        <w:t xml:space="preserve">, </w:t>
      </w:r>
      <w:r w:rsidR="0090673C">
        <w:rPr>
          <w:sz w:val="24"/>
          <w:szCs w:val="24"/>
        </w:rPr>
        <w:t xml:space="preserve">2009, </w:t>
      </w:r>
      <w:r w:rsidRPr="005579F9">
        <w:rPr>
          <w:sz w:val="24"/>
          <w:szCs w:val="24"/>
        </w:rPr>
        <w:t>pp. 610-</w:t>
      </w:r>
      <w:r w:rsidR="00AE354C">
        <w:rPr>
          <w:sz w:val="24"/>
          <w:szCs w:val="24"/>
        </w:rPr>
        <w:t>6</w:t>
      </w:r>
      <w:r w:rsidRPr="005579F9">
        <w:rPr>
          <w:sz w:val="24"/>
          <w:szCs w:val="24"/>
        </w:rPr>
        <w:t>61</w:t>
      </w:r>
      <w:r>
        <w:rPr>
          <w:sz w:val="24"/>
          <w:szCs w:val="24"/>
        </w:rPr>
        <w:t>.</w:t>
      </w:r>
      <w:r w:rsidRPr="005579F9">
        <w:rPr>
          <w:sz w:val="24"/>
          <w:szCs w:val="24"/>
        </w:rPr>
        <w:t xml:space="preserve"> </w:t>
      </w:r>
      <w:r w:rsidR="00BA38EB" w:rsidRPr="00492F1D">
        <w:rPr>
          <w:iCs/>
          <w:sz w:val="24"/>
          <w:szCs w:val="24"/>
          <w:u w:val="single"/>
        </w:rPr>
        <w:t>Bibliografía adicional</w:t>
      </w:r>
      <w:r w:rsidR="00BA38EB">
        <w:rPr>
          <w:iCs/>
          <w:sz w:val="24"/>
          <w:szCs w:val="24"/>
        </w:rPr>
        <w:t xml:space="preserve">: </w:t>
      </w:r>
      <w:proofErr w:type="spellStart"/>
      <w:r>
        <w:rPr>
          <w:iCs/>
          <w:sz w:val="24"/>
          <w:szCs w:val="24"/>
          <w:lang w:val="en-GB"/>
        </w:rPr>
        <w:t>Sombart</w:t>
      </w:r>
      <w:proofErr w:type="spellEnd"/>
      <w:r w:rsidR="00BA38EB">
        <w:rPr>
          <w:iCs/>
          <w:sz w:val="24"/>
          <w:szCs w:val="24"/>
          <w:lang w:val="en-GB"/>
        </w:rPr>
        <w:t xml:space="preserve"> 1906</w:t>
      </w:r>
      <w:r w:rsidR="00295A9E">
        <w:rPr>
          <w:iCs/>
          <w:sz w:val="24"/>
          <w:szCs w:val="24"/>
          <w:lang w:val="en-GB"/>
        </w:rPr>
        <w:t xml:space="preserve">, </w:t>
      </w:r>
      <w:proofErr w:type="spellStart"/>
      <w:r w:rsidR="00295A9E" w:rsidRPr="00295A9E">
        <w:rPr>
          <w:bCs/>
          <w:sz w:val="24"/>
          <w:szCs w:val="24"/>
        </w:rPr>
        <w:t>Waldenberg</w:t>
      </w:r>
      <w:proofErr w:type="spellEnd"/>
      <w:r w:rsidR="00295A9E">
        <w:rPr>
          <w:bCs/>
          <w:sz w:val="24"/>
          <w:szCs w:val="24"/>
        </w:rPr>
        <w:t xml:space="preserve"> </w:t>
      </w:r>
      <w:r w:rsidR="00295A9E" w:rsidRPr="00295A9E">
        <w:rPr>
          <w:bCs/>
          <w:sz w:val="24"/>
          <w:szCs w:val="24"/>
        </w:rPr>
        <w:t>1980</w:t>
      </w:r>
      <w:r w:rsidR="002A05CE">
        <w:rPr>
          <w:iCs/>
          <w:sz w:val="24"/>
          <w:szCs w:val="24"/>
          <w:lang w:val="en-GB"/>
        </w:rPr>
        <w:t>.</w:t>
      </w:r>
    </w:p>
    <w:p w:rsidR="00340B92" w:rsidRDefault="00340B92" w:rsidP="0086772E">
      <w:pPr>
        <w:jc w:val="both"/>
        <w:rPr>
          <w:sz w:val="24"/>
          <w:szCs w:val="24"/>
        </w:rPr>
      </w:pPr>
      <w:r>
        <w:rPr>
          <w:sz w:val="24"/>
          <w:szCs w:val="24"/>
        </w:rPr>
        <w:t xml:space="preserve">11. Rudolf </w:t>
      </w:r>
      <w:proofErr w:type="spellStart"/>
      <w:r>
        <w:rPr>
          <w:sz w:val="24"/>
          <w:szCs w:val="24"/>
        </w:rPr>
        <w:t>Hilferding</w:t>
      </w:r>
      <w:proofErr w:type="spellEnd"/>
      <w:r>
        <w:rPr>
          <w:sz w:val="24"/>
          <w:szCs w:val="24"/>
        </w:rPr>
        <w:t xml:space="preserve">, </w:t>
      </w:r>
      <w:r w:rsidRPr="00340B92">
        <w:rPr>
          <w:i/>
          <w:iCs/>
          <w:sz w:val="24"/>
          <w:szCs w:val="24"/>
        </w:rPr>
        <w:t>El capital financiero</w:t>
      </w:r>
      <w:r w:rsidR="00492F1D">
        <w:rPr>
          <w:i/>
          <w:iCs/>
          <w:sz w:val="24"/>
          <w:szCs w:val="24"/>
        </w:rPr>
        <w:t>:</w:t>
      </w:r>
      <w:r w:rsidR="00492F1D" w:rsidRPr="00492F1D">
        <w:t xml:space="preserve"> </w:t>
      </w:r>
      <w:r w:rsidR="00492F1D" w:rsidRPr="00492F1D">
        <w:rPr>
          <w:i/>
          <w:iCs/>
          <w:sz w:val="24"/>
          <w:szCs w:val="24"/>
        </w:rPr>
        <w:t>Un estudio sobre el desarrollo reciente del capitalismo</w:t>
      </w:r>
      <w:r w:rsidR="0077578C">
        <w:rPr>
          <w:i/>
          <w:iCs/>
          <w:sz w:val="24"/>
          <w:szCs w:val="24"/>
        </w:rPr>
        <w:t xml:space="preserve"> </w:t>
      </w:r>
      <w:r w:rsidR="0077578C">
        <w:rPr>
          <w:sz w:val="24"/>
          <w:szCs w:val="24"/>
        </w:rPr>
        <w:t>(1910)</w:t>
      </w:r>
      <w:r>
        <w:rPr>
          <w:sz w:val="24"/>
          <w:szCs w:val="24"/>
        </w:rPr>
        <w:t xml:space="preserve">, </w:t>
      </w:r>
      <w:r w:rsidR="000E127E">
        <w:rPr>
          <w:sz w:val="24"/>
          <w:szCs w:val="24"/>
        </w:rPr>
        <w:t xml:space="preserve">Quinta Parte: Sobre la política económica del capital financiero, Madrid: </w:t>
      </w:r>
      <w:proofErr w:type="spellStart"/>
      <w:r w:rsidR="000E127E" w:rsidRPr="00340B92">
        <w:rPr>
          <w:sz w:val="24"/>
          <w:szCs w:val="24"/>
        </w:rPr>
        <w:t>Tecnos</w:t>
      </w:r>
      <w:proofErr w:type="spellEnd"/>
      <w:r w:rsidR="000E127E" w:rsidRPr="00340B92">
        <w:rPr>
          <w:sz w:val="24"/>
          <w:szCs w:val="24"/>
        </w:rPr>
        <w:t>, 1985</w:t>
      </w:r>
      <w:r w:rsidR="000E127E">
        <w:rPr>
          <w:sz w:val="24"/>
          <w:szCs w:val="24"/>
        </w:rPr>
        <w:t xml:space="preserve">, pp. 331-414. </w:t>
      </w:r>
      <w:r w:rsidR="00BA38EB" w:rsidRPr="00492F1D">
        <w:rPr>
          <w:iCs/>
          <w:sz w:val="24"/>
          <w:szCs w:val="24"/>
          <w:u w:val="single"/>
        </w:rPr>
        <w:t>Bibliografía adicional</w:t>
      </w:r>
      <w:r w:rsidR="00BA38EB">
        <w:rPr>
          <w:iCs/>
          <w:sz w:val="24"/>
          <w:szCs w:val="24"/>
        </w:rPr>
        <w:t xml:space="preserve">: </w:t>
      </w:r>
      <w:r>
        <w:rPr>
          <w:sz w:val="24"/>
          <w:szCs w:val="24"/>
        </w:rPr>
        <w:t>Lenin</w:t>
      </w:r>
      <w:r w:rsidR="00BA38EB">
        <w:rPr>
          <w:sz w:val="24"/>
          <w:szCs w:val="24"/>
        </w:rPr>
        <w:t xml:space="preserve"> 1916</w:t>
      </w:r>
      <w:r w:rsidR="0086772E">
        <w:rPr>
          <w:sz w:val="24"/>
          <w:szCs w:val="24"/>
        </w:rPr>
        <w:t xml:space="preserve">, </w:t>
      </w:r>
      <w:proofErr w:type="spellStart"/>
      <w:r w:rsidR="0086772E" w:rsidRPr="00EF29DA">
        <w:rPr>
          <w:sz w:val="24"/>
          <w:szCs w:val="24"/>
        </w:rPr>
        <w:t>Kautsky</w:t>
      </w:r>
      <w:proofErr w:type="spellEnd"/>
      <w:r w:rsidR="0086772E" w:rsidRPr="00EF29DA">
        <w:rPr>
          <w:sz w:val="24"/>
          <w:szCs w:val="24"/>
        </w:rPr>
        <w:t xml:space="preserve"> </w:t>
      </w:r>
      <w:r w:rsidR="0086772E">
        <w:rPr>
          <w:sz w:val="24"/>
          <w:szCs w:val="24"/>
        </w:rPr>
        <w:t>1910</w:t>
      </w:r>
      <w:r w:rsidR="00BA38EB">
        <w:rPr>
          <w:sz w:val="24"/>
          <w:szCs w:val="24"/>
        </w:rPr>
        <w:t>.</w:t>
      </w:r>
    </w:p>
    <w:p w:rsidR="00EB2CF8" w:rsidRPr="00E7739C" w:rsidRDefault="005E18F0" w:rsidP="00790360">
      <w:pPr>
        <w:jc w:val="both"/>
        <w:rPr>
          <w:sz w:val="24"/>
          <w:szCs w:val="24"/>
        </w:rPr>
      </w:pPr>
      <w:r w:rsidRPr="00E7739C">
        <w:rPr>
          <w:sz w:val="24"/>
          <w:szCs w:val="24"/>
        </w:rPr>
        <w:t>1</w:t>
      </w:r>
      <w:r w:rsidR="00EB2CF8" w:rsidRPr="00E7739C">
        <w:rPr>
          <w:sz w:val="24"/>
          <w:szCs w:val="24"/>
        </w:rPr>
        <w:t>2</w:t>
      </w:r>
      <w:r w:rsidR="00F90378" w:rsidRPr="00E7739C">
        <w:rPr>
          <w:sz w:val="24"/>
          <w:szCs w:val="24"/>
        </w:rPr>
        <w:t xml:space="preserve">. </w:t>
      </w:r>
      <w:r w:rsidR="00AC5052" w:rsidRPr="00E7739C">
        <w:rPr>
          <w:sz w:val="24"/>
          <w:szCs w:val="24"/>
        </w:rPr>
        <w:t xml:space="preserve">Christian </w:t>
      </w:r>
      <w:proofErr w:type="spellStart"/>
      <w:r w:rsidR="00AC5052" w:rsidRPr="00E7739C">
        <w:rPr>
          <w:sz w:val="24"/>
          <w:szCs w:val="24"/>
        </w:rPr>
        <w:t>Rakovski</w:t>
      </w:r>
      <w:proofErr w:type="spellEnd"/>
      <w:r w:rsidR="00DD1856" w:rsidRPr="00E7739C">
        <w:rPr>
          <w:sz w:val="24"/>
          <w:szCs w:val="24"/>
        </w:rPr>
        <w:t>,</w:t>
      </w:r>
      <w:r w:rsidR="00AC5052" w:rsidRPr="00E7739C">
        <w:rPr>
          <w:sz w:val="24"/>
          <w:szCs w:val="24"/>
        </w:rPr>
        <w:t xml:space="preserve"> </w:t>
      </w:r>
      <w:r w:rsidR="00AC5052" w:rsidRPr="00E7739C">
        <w:rPr>
          <w:i/>
          <w:iCs/>
          <w:sz w:val="24"/>
          <w:szCs w:val="24"/>
        </w:rPr>
        <w:t>Los peligros profesionales del poder</w:t>
      </w:r>
      <w:r w:rsidR="00DD1856" w:rsidRPr="00E7739C">
        <w:rPr>
          <w:i/>
          <w:iCs/>
          <w:sz w:val="24"/>
          <w:szCs w:val="24"/>
        </w:rPr>
        <w:t xml:space="preserve"> </w:t>
      </w:r>
      <w:r w:rsidR="00DD1856" w:rsidRPr="00E7739C">
        <w:rPr>
          <w:sz w:val="24"/>
          <w:szCs w:val="24"/>
        </w:rPr>
        <w:t>(1928)</w:t>
      </w:r>
      <w:r w:rsidR="00AC5052" w:rsidRPr="00E7739C">
        <w:rPr>
          <w:sz w:val="24"/>
          <w:szCs w:val="24"/>
        </w:rPr>
        <w:t xml:space="preserve">. </w:t>
      </w:r>
      <w:r w:rsidR="00BA38EB" w:rsidRPr="00E7739C">
        <w:rPr>
          <w:iCs/>
          <w:sz w:val="24"/>
          <w:szCs w:val="24"/>
          <w:u w:val="single"/>
        </w:rPr>
        <w:t>Bibliografía adicional</w:t>
      </w:r>
      <w:r w:rsidR="00BA38EB" w:rsidRPr="00E7739C">
        <w:rPr>
          <w:iCs/>
          <w:sz w:val="24"/>
          <w:szCs w:val="24"/>
        </w:rPr>
        <w:t xml:space="preserve">: </w:t>
      </w:r>
      <w:r w:rsidR="00321418" w:rsidRPr="00E7739C">
        <w:rPr>
          <w:sz w:val="24"/>
          <w:szCs w:val="24"/>
        </w:rPr>
        <w:t>Trotsky</w:t>
      </w:r>
      <w:r w:rsidR="00BA38EB" w:rsidRPr="00E7739C">
        <w:rPr>
          <w:sz w:val="24"/>
          <w:szCs w:val="24"/>
        </w:rPr>
        <w:t xml:space="preserve"> 1936</w:t>
      </w:r>
      <w:r w:rsidR="00512F10" w:rsidRPr="00E7739C">
        <w:rPr>
          <w:sz w:val="24"/>
          <w:szCs w:val="24"/>
        </w:rPr>
        <w:t xml:space="preserve"> (Capítulo IX, “¿Qué es la URSS?”)</w:t>
      </w:r>
      <w:r w:rsidR="00790360" w:rsidRPr="00E7739C">
        <w:rPr>
          <w:sz w:val="24"/>
          <w:szCs w:val="24"/>
        </w:rPr>
        <w:t xml:space="preserve">, </w:t>
      </w:r>
      <w:proofErr w:type="spellStart"/>
      <w:r w:rsidR="00790360" w:rsidRPr="00E7739C">
        <w:rPr>
          <w:sz w:val="24"/>
          <w:szCs w:val="24"/>
        </w:rPr>
        <w:t>Broué</w:t>
      </w:r>
      <w:proofErr w:type="spellEnd"/>
      <w:r w:rsidR="00790360" w:rsidRPr="00E7739C">
        <w:rPr>
          <w:sz w:val="24"/>
          <w:szCs w:val="24"/>
        </w:rPr>
        <w:t xml:space="preserve"> 1996</w:t>
      </w:r>
      <w:r w:rsidR="00BA38EB" w:rsidRPr="00E7739C">
        <w:rPr>
          <w:sz w:val="24"/>
          <w:szCs w:val="24"/>
        </w:rPr>
        <w:t>.</w:t>
      </w:r>
      <w:r w:rsidR="00321418" w:rsidRPr="00E7739C">
        <w:rPr>
          <w:sz w:val="24"/>
          <w:szCs w:val="24"/>
        </w:rPr>
        <w:t xml:space="preserve"> </w:t>
      </w:r>
    </w:p>
    <w:p w:rsidR="005579F9" w:rsidRDefault="00120DF5" w:rsidP="002A05CE">
      <w:pPr>
        <w:jc w:val="both"/>
        <w:rPr>
          <w:sz w:val="24"/>
          <w:szCs w:val="24"/>
        </w:rPr>
      </w:pPr>
      <w:r>
        <w:rPr>
          <w:sz w:val="24"/>
          <w:szCs w:val="24"/>
        </w:rPr>
        <w:t>1</w:t>
      </w:r>
      <w:r w:rsidR="00EB2CF8">
        <w:rPr>
          <w:sz w:val="24"/>
          <w:szCs w:val="24"/>
        </w:rPr>
        <w:t>3</w:t>
      </w:r>
      <w:r>
        <w:rPr>
          <w:sz w:val="24"/>
          <w:szCs w:val="24"/>
        </w:rPr>
        <w:t xml:space="preserve">. </w:t>
      </w:r>
      <w:r w:rsidR="005579F9" w:rsidRPr="001B7773">
        <w:rPr>
          <w:sz w:val="24"/>
          <w:szCs w:val="24"/>
          <w:lang w:val="es-ES"/>
        </w:rPr>
        <w:t xml:space="preserve">León Trotsky, </w:t>
      </w:r>
      <w:r w:rsidR="000A674D">
        <w:rPr>
          <w:sz w:val="24"/>
          <w:szCs w:val="24"/>
          <w:lang w:val="es-ES"/>
        </w:rPr>
        <w:t>“</w:t>
      </w:r>
      <w:r w:rsidR="000A674D" w:rsidRPr="000A674D">
        <w:rPr>
          <w:sz w:val="24"/>
          <w:szCs w:val="24"/>
          <w:lang w:val="es-ES"/>
        </w:rPr>
        <w:t xml:space="preserve">La lucha antiimperialista es la clave de la </w:t>
      </w:r>
      <w:r w:rsidR="003A2CAB" w:rsidRPr="000A674D">
        <w:rPr>
          <w:sz w:val="24"/>
          <w:szCs w:val="24"/>
          <w:lang w:val="es-ES"/>
        </w:rPr>
        <w:t>liberación</w:t>
      </w:r>
      <w:r w:rsidR="000A674D">
        <w:rPr>
          <w:sz w:val="24"/>
          <w:szCs w:val="24"/>
          <w:lang w:val="es-ES"/>
        </w:rPr>
        <w:t>:</w:t>
      </w:r>
      <w:r w:rsidR="000A674D" w:rsidRPr="000A674D">
        <w:rPr>
          <w:sz w:val="24"/>
          <w:szCs w:val="24"/>
          <w:lang w:val="es-ES"/>
        </w:rPr>
        <w:t xml:space="preserve"> Una entrevista con Mateo </w:t>
      </w:r>
      <w:proofErr w:type="spellStart"/>
      <w:r w:rsidR="000A674D" w:rsidRPr="000A674D">
        <w:rPr>
          <w:sz w:val="24"/>
          <w:szCs w:val="24"/>
          <w:lang w:val="es-ES"/>
        </w:rPr>
        <w:t>Fossa</w:t>
      </w:r>
      <w:proofErr w:type="spellEnd"/>
      <w:r w:rsidR="000A674D">
        <w:rPr>
          <w:sz w:val="24"/>
          <w:szCs w:val="24"/>
          <w:lang w:val="es-ES"/>
        </w:rPr>
        <w:t>” (</w:t>
      </w:r>
      <w:r w:rsidR="000A674D" w:rsidRPr="000A674D">
        <w:rPr>
          <w:sz w:val="24"/>
          <w:szCs w:val="24"/>
          <w:lang w:val="es-ES"/>
        </w:rPr>
        <w:t>23 de septiembre de 1938</w:t>
      </w:r>
      <w:r w:rsidR="000A674D">
        <w:rPr>
          <w:sz w:val="24"/>
          <w:szCs w:val="24"/>
          <w:lang w:val="es-ES"/>
        </w:rPr>
        <w:t xml:space="preserve">), </w:t>
      </w:r>
      <w:r w:rsidR="00C85EFC">
        <w:rPr>
          <w:sz w:val="24"/>
          <w:szCs w:val="24"/>
          <w:lang w:val="es-ES"/>
        </w:rPr>
        <w:t>“</w:t>
      </w:r>
      <w:r w:rsidR="005579F9" w:rsidRPr="005579F9">
        <w:rPr>
          <w:sz w:val="24"/>
          <w:szCs w:val="24"/>
        </w:rPr>
        <w:t xml:space="preserve">La industria nacionalizada y la administración </w:t>
      </w:r>
      <w:r w:rsidR="005579F9" w:rsidRPr="005579F9">
        <w:rPr>
          <w:sz w:val="24"/>
          <w:szCs w:val="24"/>
        </w:rPr>
        <w:lastRenderedPageBreak/>
        <w:t>obrera</w:t>
      </w:r>
      <w:r w:rsidR="00C85EFC">
        <w:rPr>
          <w:sz w:val="24"/>
          <w:szCs w:val="24"/>
        </w:rPr>
        <w:t>” (</w:t>
      </w:r>
      <w:r w:rsidR="00C85EFC" w:rsidRPr="00C85EFC">
        <w:rPr>
          <w:sz w:val="24"/>
          <w:szCs w:val="24"/>
        </w:rPr>
        <w:t>12 de mayo de 1939</w:t>
      </w:r>
      <w:r w:rsidR="00C85EFC">
        <w:rPr>
          <w:sz w:val="24"/>
          <w:szCs w:val="24"/>
        </w:rPr>
        <w:t>) y “</w:t>
      </w:r>
      <w:r w:rsidR="00C85EFC" w:rsidRPr="00C85EFC">
        <w:rPr>
          <w:sz w:val="24"/>
          <w:szCs w:val="24"/>
        </w:rPr>
        <w:t>Los sindicatos en la era de la decadencia imperialista</w:t>
      </w:r>
      <w:r w:rsidR="00C85EFC">
        <w:rPr>
          <w:sz w:val="24"/>
          <w:szCs w:val="24"/>
        </w:rPr>
        <w:t>” (a</w:t>
      </w:r>
      <w:r w:rsidR="00C85EFC" w:rsidRPr="00C85EFC">
        <w:rPr>
          <w:sz w:val="24"/>
          <w:szCs w:val="24"/>
        </w:rPr>
        <w:t>gosto de 1940</w:t>
      </w:r>
      <w:r w:rsidR="00C85EFC">
        <w:rPr>
          <w:sz w:val="24"/>
          <w:szCs w:val="24"/>
        </w:rPr>
        <w:t xml:space="preserve">), en Trotsky, </w:t>
      </w:r>
      <w:r w:rsidR="00C85EFC" w:rsidRPr="00C85EFC">
        <w:rPr>
          <w:i/>
          <w:iCs/>
          <w:sz w:val="24"/>
          <w:szCs w:val="24"/>
        </w:rPr>
        <w:t>Escritos latinoamericanos (compilación)</w:t>
      </w:r>
      <w:r w:rsidR="00C85EFC">
        <w:rPr>
          <w:sz w:val="24"/>
          <w:szCs w:val="24"/>
        </w:rPr>
        <w:t>, Buenos Aires: CEIP</w:t>
      </w:r>
      <w:r w:rsidR="00153ED8">
        <w:rPr>
          <w:sz w:val="24"/>
          <w:szCs w:val="24"/>
        </w:rPr>
        <w:t xml:space="preserve"> </w:t>
      </w:r>
      <w:r w:rsidR="00153ED8" w:rsidRPr="001B7773">
        <w:rPr>
          <w:sz w:val="24"/>
          <w:szCs w:val="24"/>
          <w:lang w:val="es-ES"/>
        </w:rPr>
        <w:t xml:space="preserve">León </w:t>
      </w:r>
      <w:r w:rsidR="00153ED8">
        <w:rPr>
          <w:sz w:val="24"/>
          <w:szCs w:val="24"/>
        </w:rPr>
        <w:t>Trotsky,</w:t>
      </w:r>
      <w:r w:rsidR="00C85EFC">
        <w:rPr>
          <w:sz w:val="24"/>
          <w:szCs w:val="24"/>
        </w:rPr>
        <w:t xml:space="preserve"> 2007, pp. </w:t>
      </w:r>
      <w:r w:rsidR="000A674D">
        <w:rPr>
          <w:sz w:val="24"/>
          <w:szCs w:val="24"/>
        </w:rPr>
        <w:t xml:space="preserve">119-124, 170-173 y </w:t>
      </w:r>
      <w:r w:rsidR="00C85EFC">
        <w:rPr>
          <w:sz w:val="24"/>
          <w:szCs w:val="24"/>
        </w:rPr>
        <w:t>176-18</w:t>
      </w:r>
      <w:r w:rsidR="000A674D">
        <w:rPr>
          <w:sz w:val="24"/>
          <w:szCs w:val="24"/>
        </w:rPr>
        <w:t>3</w:t>
      </w:r>
      <w:r w:rsidR="00C85EFC">
        <w:rPr>
          <w:sz w:val="24"/>
          <w:szCs w:val="24"/>
        </w:rPr>
        <w:t>.</w:t>
      </w:r>
      <w:r w:rsidR="002A05CE" w:rsidRPr="002A05CE">
        <w:rPr>
          <w:iCs/>
          <w:sz w:val="24"/>
          <w:szCs w:val="24"/>
        </w:rPr>
        <w:t xml:space="preserve"> </w:t>
      </w:r>
      <w:r w:rsidR="002A05CE" w:rsidRPr="00492F1D">
        <w:rPr>
          <w:iCs/>
          <w:sz w:val="24"/>
          <w:szCs w:val="24"/>
          <w:u w:val="single"/>
        </w:rPr>
        <w:t>Bibliografía adicional</w:t>
      </w:r>
      <w:r w:rsidR="002A05CE">
        <w:rPr>
          <w:iCs/>
          <w:sz w:val="24"/>
          <w:szCs w:val="24"/>
        </w:rPr>
        <w:t xml:space="preserve">: </w:t>
      </w:r>
      <w:proofErr w:type="spellStart"/>
      <w:r w:rsidR="002A05CE">
        <w:rPr>
          <w:sz w:val="24"/>
          <w:szCs w:val="24"/>
        </w:rPr>
        <w:t>Coggiola</w:t>
      </w:r>
      <w:proofErr w:type="spellEnd"/>
      <w:r w:rsidR="002A05CE">
        <w:rPr>
          <w:sz w:val="24"/>
          <w:szCs w:val="24"/>
        </w:rPr>
        <w:t xml:space="preserve"> </w:t>
      </w:r>
      <w:r w:rsidR="002A05CE" w:rsidRPr="002B556B">
        <w:rPr>
          <w:sz w:val="24"/>
          <w:szCs w:val="24"/>
        </w:rPr>
        <w:t>2006</w:t>
      </w:r>
      <w:r w:rsidR="002A05CE">
        <w:rPr>
          <w:sz w:val="24"/>
          <w:szCs w:val="24"/>
        </w:rPr>
        <w:t>.</w:t>
      </w:r>
    </w:p>
    <w:p w:rsidR="006D16A5" w:rsidRDefault="006D16A5" w:rsidP="00AE0257">
      <w:pPr>
        <w:jc w:val="both"/>
        <w:rPr>
          <w:sz w:val="24"/>
          <w:szCs w:val="24"/>
        </w:rPr>
      </w:pPr>
      <w:r>
        <w:rPr>
          <w:sz w:val="24"/>
          <w:szCs w:val="24"/>
        </w:rPr>
        <w:t>1</w:t>
      </w:r>
      <w:r w:rsidR="00EB2CF8">
        <w:rPr>
          <w:sz w:val="24"/>
          <w:szCs w:val="24"/>
        </w:rPr>
        <w:t>4</w:t>
      </w:r>
      <w:r>
        <w:rPr>
          <w:sz w:val="24"/>
          <w:szCs w:val="24"/>
        </w:rPr>
        <w:t>.</w:t>
      </w:r>
      <w:r w:rsidR="005E046C">
        <w:rPr>
          <w:sz w:val="24"/>
          <w:szCs w:val="24"/>
        </w:rPr>
        <w:t xml:space="preserve"> </w:t>
      </w:r>
      <w:r w:rsidR="000E127E" w:rsidRPr="00AC5052">
        <w:rPr>
          <w:sz w:val="24"/>
          <w:szCs w:val="24"/>
        </w:rPr>
        <w:t xml:space="preserve">Germán </w:t>
      </w:r>
      <w:proofErr w:type="spellStart"/>
      <w:r w:rsidR="000E127E" w:rsidRPr="00AC5052">
        <w:rPr>
          <w:sz w:val="24"/>
          <w:szCs w:val="24"/>
        </w:rPr>
        <w:t>Avé-Lallemant</w:t>
      </w:r>
      <w:proofErr w:type="spellEnd"/>
      <w:r w:rsidR="000E127E">
        <w:rPr>
          <w:sz w:val="24"/>
          <w:szCs w:val="24"/>
        </w:rPr>
        <w:t>, “</w:t>
      </w:r>
      <w:r w:rsidR="00AC5052" w:rsidRPr="00AC5052">
        <w:rPr>
          <w:sz w:val="24"/>
          <w:szCs w:val="24"/>
        </w:rPr>
        <w:t>Aportes para una historia de la cultura en Argentina</w:t>
      </w:r>
      <w:r w:rsidR="000E127E">
        <w:rPr>
          <w:sz w:val="24"/>
          <w:szCs w:val="24"/>
        </w:rPr>
        <w:t xml:space="preserve">” </w:t>
      </w:r>
      <w:r w:rsidR="00AC5052" w:rsidRPr="00AC5052">
        <w:rPr>
          <w:sz w:val="24"/>
          <w:szCs w:val="24"/>
        </w:rPr>
        <w:t xml:space="preserve">(1890), </w:t>
      </w:r>
      <w:r w:rsidR="00790360">
        <w:rPr>
          <w:sz w:val="24"/>
          <w:szCs w:val="24"/>
        </w:rPr>
        <w:t>en</w:t>
      </w:r>
      <w:r w:rsidR="000E127E">
        <w:rPr>
          <w:sz w:val="24"/>
          <w:szCs w:val="24"/>
        </w:rPr>
        <w:t xml:space="preserve"> Constanza Bosch </w:t>
      </w:r>
      <w:proofErr w:type="spellStart"/>
      <w:r w:rsidR="000E127E">
        <w:rPr>
          <w:sz w:val="24"/>
          <w:szCs w:val="24"/>
        </w:rPr>
        <w:t>Alessio</w:t>
      </w:r>
      <w:proofErr w:type="spellEnd"/>
      <w:r w:rsidR="000E127E">
        <w:rPr>
          <w:sz w:val="24"/>
          <w:szCs w:val="24"/>
        </w:rPr>
        <w:t xml:space="preserve"> y Daniel </w:t>
      </w:r>
      <w:proofErr w:type="spellStart"/>
      <w:r w:rsidR="000E127E">
        <w:rPr>
          <w:sz w:val="24"/>
          <w:szCs w:val="24"/>
        </w:rPr>
        <w:t>Gaido</w:t>
      </w:r>
      <w:proofErr w:type="spellEnd"/>
      <w:r w:rsidR="00512F10">
        <w:rPr>
          <w:sz w:val="24"/>
          <w:szCs w:val="24"/>
        </w:rPr>
        <w:t xml:space="preserve"> (eds.)</w:t>
      </w:r>
      <w:r w:rsidR="000E127E">
        <w:rPr>
          <w:sz w:val="24"/>
          <w:szCs w:val="24"/>
        </w:rPr>
        <w:t>,</w:t>
      </w:r>
      <w:r w:rsidR="00790360" w:rsidRPr="00790360">
        <w:rPr>
          <w:bCs/>
          <w:sz w:val="24"/>
          <w:szCs w:val="24"/>
        </w:rPr>
        <w:t xml:space="preserve"> </w:t>
      </w:r>
      <w:r w:rsidR="00790360">
        <w:rPr>
          <w:bCs/>
          <w:sz w:val="24"/>
          <w:szCs w:val="24"/>
        </w:rPr>
        <w:t>“</w:t>
      </w:r>
      <w:r w:rsidR="00790360" w:rsidRPr="00E267AF">
        <w:rPr>
          <w:bCs/>
          <w:sz w:val="24"/>
          <w:szCs w:val="24"/>
        </w:rPr>
        <w:t>Primera aproximación a una interpretación materialista de la historia argentina</w:t>
      </w:r>
      <w:r w:rsidR="00790360">
        <w:rPr>
          <w:bCs/>
          <w:sz w:val="24"/>
          <w:szCs w:val="24"/>
        </w:rPr>
        <w:t>”</w:t>
      </w:r>
      <w:r w:rsidR="000E127E">
        <w:rPr>
          <w:sz w:val="24"/>
          <w:szCs w:val="24"/>
        </w:rPr>
        <w:t xml:space="preserve"> </w:t>
      </w:r>
      <w:r w:rsidR="000E127E" w:rsidRPr="00AC5052">
        <w:rPr>
          <w:i/>
          <w:iCs/>
          <w:sz w:val="24"/>
          <w:szCs w:val="24"/>
        </w:rPr>
        <w:t>Revista Izquierdas</w:t>
      </w:r>
      <w:r w:rsidR="000E127E" w:rsidRPr="00AC5052">
        <w:rPr>
          <w:sz w:val="24"/>
          <w:szCs w:val="24"/>
        </w:rPr>
        <w:t xml:space="preserve"> (Chile), </w:t>
      </w:r>
      <w:r w:rsidR="00AC5052" w:rsidRPr="00AC5052">
        <w:rPr>
          <w:sz w:val="24"/>
          <w:szCs w:val="24"/>
        </w:rPr>
        <w:t>N°15, abril 2013, pp. 141-169.</w:t>
      </w:r>
      <w:r w:rsidR="002A05CE" w:rsidRPr="002A05CE">
        <w:rPr>
          <w:iCs/>
          <w:sz w:val="24"/>
          <w:szCs w:val="24"/>
        </w:rPr>
        <w:t xml:space="preserve"> </w:t>
      </w:r>
      <w:r w:rsidR="002A05CE" w:rsidRPr="00492F1D">
        <w:rPr>
          <w:iCs/>
          <w:sz w:val="24"/>
          <w:szCs w:val="24"/>
          <w:u w:val="single"/>
        </w:rPr>
        <w:t>Bibliografía adicional:</w:t>
      </w:r>
      <w:r w:rsidR="002A05CE" w:rsidRPr="002A05CE">
        <w:rPr>
          <w:rFonts w:cs="Times New Roman"/>
          <w:sz w:val="24"/>
          <w:szCs w:val="24"/>
        </w:rPr>
        <w:t xml:space="preserve"> </w:t>
      </w:r>
      <w:r w:rsidR="002A05CE" w:rsidRPr="00850BA4">
        <w:rPr>
          <w:rFonts w:cs="Times New Roman"/>
          <w:sz w:val="24"/>
          <w:szCs w:val="24"/>
        </w:rPr>
        <w:t>Paso</w:t>
      </w:r>
      <w:r w:rsidR="002A05CE">
        <w:rPr>
          <w:rFonts w:cs="Times New Roman"/>
          <w:sz w:val="24"/>
          <w:szCs w:val="24"/>
        </w:rPr>
        <w:t xml:space="preserve"> </w:t>
      </w:r>
      <w:r w:rsidR="002A05CE" w:rsidRPr="00850BA4">
        <w:rPr>
          <w:rFonts w:cs="Times New Roman"/>
          <w:sz w:val="24"/>
          <w:szCs w:val="24"/>
        </w:rPr>
        <w:t>1974</w:t>
      </w:r>
      <w:r w:rsidR="00AE0257">
        <w:rPr>
          <w:rFonts w:cs="Times New Roman"/>
          <w:sz w:val="24"/>
          <w:szCs w:val="24"/>
        </w:rPr>
        <w:t xml:space="preserve">, </w:t>
      </w:r>
      <w:proofErr w:type="spellStart"/>
      <w:r w:rsidR="00AE0257" w:rsidRPr="002A05CE">
        <w:rPr>
          <w:rFonts w:cs="Times New Roman"/>
          <w:sz w:val="24"/>
          <w:szCs w:val="24"/>
        </w:rPr>
        <w:t>Tarcus</w:t>
      </w:r>
      <w:proofErr w:type="spellEnd"/>
      <w:r w:rsidR="00AE0257" w:rsidRPr="002A05CE">
        <w:rPr>
          <w:rFonts w:cs="Times New Roman"/>
          <w:sz w:val="24"/>
          <w:szCs w:val="24"/>
        </w:rPr>
        <w:t xml:space="preserve"> </w:t>
      </w:r>
      <w:r w:rsidR="00AE0257">
        <w:rPr>
          <w:rFonts w:cs="Times New Roman"/>
          <w:sz w:val="24"/>
          <w:szCs w:val="24"/>
        </w:rPr>
        <w:t>2007</w:t>
      </w:r>
      <w:r w:rsidR="002A05CE">
        <w:rPr>
          <w:rFonts w:cs="Times New Roman"/>
          <w:sz w:val="24"/>
          <w:szCs w:val="24"/>
        </w:rPr>
        <w:t>.</w:t>
      </w:r>
    </w:p>
    <w:p w:rsidR="006D16A5" w:rsidRPr="00E6431B" w:rsidRDefault="00D92CD7" w:rsidP="00AE0257">
      <w:pPr>
        <w:jc w:val="both"/>
        <w:rPr>
          <w:iCs/>
          <w:sz w:val="24"/>
          <w:szCs w:val="24"/>
        </w:rPr>
      </w:pPr>
      <w:r>
        <w:rPr>
          <w:sz w:val="24"/>
          <w:szCs w:val="24"/>
        </w:rPr>
        <w:t>1</w:t>
      </w:r>
      <w:r w:rsidR="00EB2CF8">
        <w:rPr>
          <w:sz w:val="24"/>
          <w:szCs w:val="24"/>
        </w:rPr>
        <w:t>5</w:t>
      </w:r>
      <w:r>
        <w:rPr>
          <w:sz w:val="24"/>
          <w:szCs w:val="24"/>
        </w:rPr>
        <w:t>.</w:t>
      </w:r>
      <w:r w:rsidRPr="005E046C">
        <w:t xml:space="preserve"> </w:t>
      </w:r>
      <w:proofErr w:type="spellStart"/>
      <w:r w:rsidR="001C17F1" w:rsidRPr="001C17F1">
        <w:rPr>
          <w:sz w:val="24"/>
          <w:szCs w:val="24"/>
        </w:rPr>
        <w:t>Milcíades</w:t>
      </w:r>
      <w:proofErr w:type="spellEnd"/>
      <w:r w:rsidR="001C17F1" w:rsidRPr="001C17F1">
        <w:rPr>
          <w:sz w:val="24"/>
          <w:szCs w:val="24"/>
        </w:rPr>
        <w:t xml:space="preserve"> Peña, </w:t>
      </w:r>
      <w:r w:rsidR="001C17F1" w:rsidRPr="00AA22E6">
        <w:rPr>
          <w:i/>
          <w:sz w:val="24"/>
          <w:szCs w:val="24"/>
        </w:rPr>
        <w:t>Historia del pueblo argentino</w:t>
      </w:r>
      <w:r w:rsidR="001C17F1" w:rsidRPr="001C17F1">
        <w:rPr>
          <w:sz w:val="24"/>
          <w:szCs w:val="24"/>
        </w:rPr>
        <w:t xml:space="preserve">, </w:t>
      </w:r>
      <w:r w:rsidR="001C17F1">
        <w:rPr>
          <w:sz w:val="24"/>
          <w:szCs w:val="24"/>
        </w:rPr>
        <w:t xml:space="preserve">Libro V: </w:t>
      </w:r>
      <w:r w:rsidR="001C17F1" w:rsidRPr="00AA22E6">
        <w:rPr>
          <w:i/>
          <w:sz w:val="24"/>
          <w:szCs w:val="24"/>
        </w:rPr>
        <w:t>Alberdi, Sarmiento, el 90</w:t>
      </w:r>
      <w:r w:rsidR="00E6431B">
        <w:rPr>
          <w:iCs/>
          <w:sz w:val="24"/>
          <w:szCs w:val="24"/>
        </w:rPr>
        <w:t xml:space="preserve"> (1965)</w:t>
      </w:r>
      <w:r w:rsidR="002A05CE">
        <w:rPr>
          <w:iCs/>
          <w:sz w:val="24"/>
          <w:szCs w:val="24"/>
        </w:rPr>
        <w:t xml:space="preserve">. </w:t>
      </w:r>
      <w:r w:rsidR="002A05CE" w:rsidRPr="00492F1D">
        <w:rPr>
          <w:iCs/>
          <w:sz w:val="24"/>
          <w:szCs w:val="24"/>
          <w:u w:val="single"/>
        </w:rPr>
        <w:t>Bibliografía adicional</w:t>
      </w:r>
      <w:r w:rsidR="002A05CE">
        <w:rPr>
          <w:iCs/>
          <w:sz w:val="24"/>
          <w:szCs w:val="24"/>
        </w:rPr>
        <w:t xml:space="preserve">: </w:t>
      </w:r>
      <w:proofErr w:type="spellStart"/>
      <w:r w:rsidR="002A05CE" w:rsidRPr="002A05CE">
        <w:rPr>
          <w:rFonts w:cs="Times New Roman"/>
          <w:sz w:val="24"/>
          <w:szCs w:val="24"/>
        </w:rPr>
        <w:t>Tarcus</w:t>
      </w:r>
      <w:proofErr w:type="spellEnd"/>
      <w:r w:rsidR="002A05CE" w:rsidRPr="002A05CE">
        <w:rPr>
          <w:rFonts w:cs="Times New Roman"/>
          <w:sz w:val="24"/>
          <w:szCs w:val="24"/>
        </w:rPr>
        <w:t xml:space="preserve"> 1996</w:t>
      </w:r>
      <w:r w:rsidR="00AE0257">
        <w:rPr>
          <w:rFonts w:cs="Times New Roman"/>
          <w:sz w:val="24"/>
          <w:szCs w:val="24"/>
        </w:rPr>
        <w:t xml:space="preserve">, </w:t>
      </w:r>
      <w:r w:rsidR="00AE0257" w:rsidRPr="005C09B5">
        <w:rPr>
          <w:sz w:val="24"/>
          <w:szCs w:val="24"/>
        </w:rPr>
        <w:t>Camarero 2013</w:t>
      </w:r>
      <w:r w:rsidR="002A05CE">
        <w:rPr>
          <w:rFonts w:cs="Times New Roman"/>
          <w:sz w:val="24"/>
          <w:szCs w:val="24"/>
        </w:rPr>
        <w:t>.</w:t>
      </w:r>
    </w:p>
    <w:p w:rsidR="0065162D" w:rsidRPr="0065162D" w:rsidRDefault="0065162D" w:rsidP="008968F6">
      <w:pPr>
        <w:jc w:val="both"/>
        <w:rPr>
          <w:b/>
          <w:bCs/>
          <w:sz w:val="24"/>
          <w:szCs w:val="24"/>
          <w:lang w:val="en-US"/>
        </w:rPr>
      </w:pPr>
      <w:proofErr w:type="spellStart"/>
      <w:r w:rsidRPr="0065162D">
        <w:rPr>
          <w:b/>
          <w:bCs/>
          <w:sz w:val="24"/>
          <w:szCs w:val="24"/>
        </w:rPr>
        <w:t>Bibliograf</w:t>
      </w:r>
      <w:r w:rsidRPr="0065162D">
        <w:rPr>
          <w:b/>
          <w:bCs/>
          <w:sz w:val="24"/>
          <w:szCs w:val="24"/>
          <w:lang w:val="en-US"/>
        </w:rPr>
        <w:t>ía</w:t>
      </w:r>
      <w:proofErr w:type="spellEnd"/>
      <w:r w:rsidR="008968F6">
        <w:rPr>
          <w:b/>
          <w:bCs/>
          <w:sz w:val="24"/>
          <w:szCs w:val="24"/>
          <w:lang w:val="en-US"/>
        </w:rPr>
        <w:t xml:space="preserve"> </w:t>
      </w:r>
      <w:proofErr w:type="spellStart"/>
      <w:r w:rsidR="008968F6">
        <w:rPr>
          <w:b/>
          <w:bCs/>
          <w:sz w:val="24"/>
          <w:szCs w:val="24"/>
          <w:lang w:val="en-US"/>
        </w:rPr>
        <w:t>adicional</w:t>
      </w:r>
      <w:proofErr w:type="spellEnd"/>
    </w:p>
    <w:p w:rsidR="00E7739C" w:rsidRPr="005501DC" w:rsidRDefault="00E7739C" w:rsidP="00E7739C">
      <w:pPr>
        <w:jc w:val="both"/>
        <w:rPr>
          <w:iCs/>
          <w:sz w:val="24"/>
          <w:szCs w:val="24"/>
        </w:rPr>
      </w:pPr>
      <w:r w:rsidRPr="00C50E0B">
        <w:rPr>
          <w:sz w:val="24"/>
          <w:szCs w:val="24"/>
        </w:rPr>
        <w:t>Anderson,</w:t>
      </w:r>
      <w:r>
        <w:rPr>
          <w:sz w:val="24"/>
          <w:szCs w:val="24"/>
        </w:rPr>
        <w:t xml:space="preserve"> </w:t>
      </w:r>
      <w:r w:rsidRPr="00C50E0B">
        <w:rPr>
          <w:sz w:val="24"/>
          <w:szCs w:val="24"/>
        </w:rPr>
        <w:t>Perry</w:t>
      </w:r>
      <w:r>
        <w:rPr>
          <w:sz w:val="24"/>
          <w:szCs w:val="24"/>
        </w:rPr>
        <w:t xml:space="preserve">, </w:t>
      </w:r>
      <w:r>
        <w:rPr>
          <w:iCs/>
          <w:sz w:val="24"/>
          <w:szCs w:val="24"/>
        </w:rPr>
        <w:t xml:space="preserve">1979, </w:t>
      </w:r>
      <w:r w:rsidRPr="00AA22E6">
        <w:rPr>
          <w:i/>
          <w:sz w:val="24"/>
          <w:szCs w:val="24"/>
        </w:rPr>
        <w:t>Consideraciones sobre el marxismo occidental</w:t>
      </w:r>
      <w:r>
        <w:rPr>
          <w:iCs/>
          <w:sz w:val="24"/>
          <w:szCs w:val="24"/>
        </w:rPr>
        <w:t xml:space="preserve">, </w:t>
      </w:r>
      <w:r w:rsidRPr="00E7739C">
        <w:rPr>
          <w:iCs/>
          <w:sz w:val="24"/>
          <w:szCs w:val="24"/>
        </w:rPr>
        <w:t>Madrid</w:t>
      </w:r>
      <w:r>
        <w:rPr>
          <w:iCs/>
          <w:sz w:val="24"/>
          <w:szCs w:val="24"/>
        </w:rPr>
        <w:t>:</w:t>
      </w:r>
      <w:r w:rsidRPr="00E7739C">
        <w:rPr>
          <w:iCs/>
          <w:sz w:val="24"/>
          <w:szCs w:val="24"/>
        </w:rPr>
        <w:t xml:space="preserve"> </w:t>
      </w:r>
      <w:r>
        <w:rPr>
          <w:iCs/>
          <w:sz w:val="24"/>
          <w:szCs w:val="24"/>
        </w:rPr>
        <w:t>Siglo XXI.</w:t>
      </w:r>
    </w:p>
    <w:p w:rsidR="00A04577" w:rsidRPr="005501DC" w:rsidRDefault="00A04577" w:rsidP="00492F1D">
      <w:pPr>
        <w:jc w:val="both"/>
        <w:rPr>
          <w:iCs/>
          <w:sz w:val="24"/>
          <w:szCs w:val="24"/>
        </w:rPr>
      </w:pPr>
      <w:r w:rsidRPr="00C50E0B">
        <w:rPr>
          <w:sz w:val="24"/>
          <w:szCs w:val="24"/>
        </w:rPr>
        <w:t>Anderson,</w:t>
      </w:r>
      <w:r>
        <w:rPr>
          <w:sz w:val="24"/>
          <w:szCs w:val="24"/>
        </w:rPr>
        <w:t xml:space="preserve"> </w:t>
      </w:r>
      <w:r w:rsidRPr="00C50E0B">
        <w:rPr>
          <w:sz w:val="24"/>
          <w:szCs w:val="24"/>
        </w:rPr>
        <w:t>Perry</w:t>
      </w:r>
      <w:r w:rsidR="008C2CD2">
        <w:rPr>
          <w:sz w:val="24"/>
          <w:szCs w:val="24"/>
        </w:rPr>
        <w:t xml:space="preserve"> </w:t>
      </w:r>
      <w:r w:rsidR="008C2CD2" w:rsidRPr="00A04577">
        <w:rPr>
          <w:iCs/>
          <w:sz w:val="24"/>
          <w:szCs w:val="24"/>
        </w:rPr>
        <w:t>2006</w:t>
      </w:r>
      <w:r>
        <w:rPr>
          <w:sz w:val="24"/>
          <w:szCs w:val="24"/>
        </w:rPr>
        <w:t xml:space="preserve">, </w:t>
      </w:r>
      <w:r w:rsidRPr="00A04577">
        <w:rPr>
          <w:i/>
          <w:sz w:val="24"/>
          <w:szCs w:val="24"/>
        </w:rPr>
        <w:t>La</w:t>
      </w:r>
      <w:r w:rsidR="00492F1D">
        <w:rPr>
          <w:i/>
          <w:sz w:val="24"/>
          <w:szCs w:val="24"/>
        </w:rPr>
        <w:t xml:space="preserve">s antinomias de Antonio </w:t>
      </w:r>
      <w:proofErr w:type="spellStart"/>
      <w:r w:rsidR="00492F1D">
        <w:rPr>
          <w:i/>
          <w:sz w:val="24"/>
          <w:szCs w:val="24"/>
        </w:rPr>
        <w:t>Gramsci</w:t>
      </w:r>
      <w:proofErr w:type="spellEnd"/>
      <w:r>
        <w:rPr>
          <w:iCs/>
          <w:sz w:val="24"/>
          <w:szCs w:val="24"/>
        </w:rPr>
        <w:t>, Barcelon</w:t>
      </w:r>
      <w:r w:rsidR="00492F1D">
        <w:rPr>
          <w:iCs/>
          <w:sz w:val="24"/>
          <w:szCs w:val="24"/>
        </w:rPr>
        <w:t>a</w:t>
      </w:r>
      <w:r>
        <w:rPr>
          <w:iCs/>
          <w:sz w:val="24"/>
          <w:szCs w:val="24"/>
        </w:rPr>
        <w:t xml:space="preserve">: </w:t>
      </w:r>
      <w:proofErr w:type="spellStart"/>
      <w:r w:rsidRPr="00A04577">
        <w:rPr>
          <w:iCs/>
          <w:sz w:val="24"/>
          <w:szCs w:val="24"/>
        </w:rPr>
        <w:t>Fontamara</w:t>
      </w:r>
      <w:proofErr w:type="spellEnd"/>
      <w:r>
        <w:rPr>
          <w:iCs/>
          <w:sz w:val="24"/>
          <w:szCs w:val="24"/>
        </w:rPr>
        <w:t>.</w:t>
      </w:r>
    </w:p>
    <w:p w:rsidR="00EB2CF8" w:rsidRDefault="00EB2CF8" w:rsidP="008C2CD2">
      <w:pPr>
        <w:jc w:val="both"/>
        <w:rPr>
          <w:i/>
          <w:sz w:val="24"/>
          <w:szCs w:val="24"/>
        </w:rPr>
      </w:pPr>
      <w:proofErr w:type="spellStart"/>
      <w:r w:rsidRPr="00E267AF">
        <w:rPr>
          <w:sz w:val="24"/>
          <w:szCs w:val="24"/>
        </w:rPr>
        <w:t>Baron</w:t>
      </w:r>
      <w:proofErr w:type="spellEnd"/>
      <w:r w:rsidRPr="00E267AF">
        <w:rPr>
          <w:sz w:val="24"/>
          <w:szCs w:val="24"/>
        </w:rPr>
        <w:t>,</w:t>
      </w:r>
      <w:r w:rsidR="004678FB">
        <w:rPr>
          <w:sz w:val="24"/>
          <w:szCs w:val="24"/>
        </w:rPr>
        <w:t xml:space="preserve"> </w:t>
      </w:r>
      <w:r w:rsidR="004678FB" w:rsidRPr="00E267AF">
        <w:rPr>
          <w:sz w:val="24"/>
          <w:szCs w:val="24"/>
        </w:rPr>
        <w:t>Samuel H.</w:t>
      </w:r>
      <w:r w:rsidR="008C2CD2">
        <w:rPr>
          <w:sz w:val="24"/>
          <w:szCs w:val="24"/>
        </w:rPr>
        <w:t xml:space="preserve"> </w:t>
      </w:r>
      <w:r w:rsidR="008C2CD2" w:rsidRPr="00DD2A69">
        <w:rPr>
          <w:iCs/>
          <w:sz w:val="24"/>
          <w:szCs w:val="24"/>
        </w:rPr>
        <w:t>1976</w:t>
      </w:r>
      <w:r w:rsidR="004678FB">
        <w:rPr>
          <w:sz w:val="24"/>
          <w:szCs w:val="24"/>
        </w:rPr>
        <w:t>,</w:t>
      </w:r>
      <w:r w:rsidRPr="00E267AF">
        <w:rPr>
          <w:sz w:val="24"/>
          <w:szCs w:val="24"/>
        </w:rPr>
        <w:t xml:space="preserve"> </w:t>
      </w:r>
      <w:proofErr w:type="spellStart"/>
      <w:r w:rsidRPr="00AA22E6">
        <w:rPr>
          <w:i/>
          <w:sz w:val="24"/>
          <w:szCs w:val="24"/>
        </w:rPr>
        <w:t>Plejanov</w:t>
      </w:r>
      <w:proofErr w:type="spellEnd"/>
      <w:r w:rsidRPr="00AA22E6">
        <w:rPr>
          <w:i/>
          <w:sz w:val="24"/>
          <w:szCs w:val="24"/>
        </w:rPr>
        <w:t>: El padre del marxismo ruso</w:t>
      </w:r>
      <w:r w:rsidR="00DD2A69">
        <w:t xml:space="preserve">, </w:t>
      </w:r>
      <w:r w:rsidR="00DD2A69" w:rsidRPr="00DD2A69">
        <w:rPr>
          <w:iCs/>
          <w:sz w:val="24"/>
          <w:szCs w:val="24"/>
        </w:rPr>
        <w:t>Madrid</w:t>
      </w:r>
      <w:r w:rsidR="00DD2A69">
        <w:rPr>
          <w:iCs/>
          <w:sz w:val="24"/>
          <w:szCs w:val="24"/>
        </w:rPr>
        <w:t>:</w:t>
      </w:r>
      <w:r w:rsidR="008C2CD2">
        <w:rPr>
          <w:iCs/>
          <w:sz w:val="24"/>
          <w:szCs w:val="24"/>
        </w:rPr>
        <w:t xml:space="preserve"> Siglo XXI</w:t>
      </w:r>
      <w:r w:rsidR="00DD2A69" w:rsidRPr="00DD2A69">
        <w:rPr>
          <w:iCs/>
          <w:sz w:val="24"/>
          <w:szCs w:val="24"/>
        </w:rPr>
        <w:t>.</w:t>
      </w:r>
    </w:p>
    <w:p w:rsidR="00274B70" w:rsidRPr="00274B70" w:rsidRDefault="00274B70" w:rsidP="00274B70">
      <w:pPr>
        <w:jc w:val="both"/>
        <w:rPr>
          <w:sz w:val="24"/>
          <w:szCs w:val="24"/>
        </w:rPr>
      </w:pPr>
      <w:proofErr w:type="spellStart"/>
      <w:r w:rsidRPr="00274B70">
        <w:rPr>
          <w:sz w:val="24"/>
          <w:szCs w:val="24"/>
        </w:rPr>
        <w:t>Bernstein</w:t>
      </w:r>
      <w:proofErr w:type="spellEnd"/>
      <w:r w:rsidRPr="00274B70">
        <w:rPr>
          <w:sz w:val="24"/>
          <w:szCs w:val="24"/>
        </w:rPr>
        <w:t xml:space="preserve">, </w:t>
      </w:r>
      <w:proofErr w:type="spellStart"/>
      <w:r w:rsidRPr="00274B70">
        <w:rPr>
          <w:sz w:val="24"/>
          <w:szCs w:val="24"/>
        </w:rPr>
        <w:t>Eduard</w:t>
      </w:r>
      <w:proofErr w:type="spellEnd"/>
      <w:r w:rsidRPr="00274B70">
        <w:rPr>
          <w:sz w:val="24"/>
          <w:szCs w:val="24"/>
        </w:rPr>
        <w:t xml:space="preserve"> 1899, </w:t>
      </w:r>
      <w:r w:rsidRPr="00274B70">
        <w:rPr>
          <w:i/>
          <w:iCs/>
          <w:sz w:val="24"/>
          <w:szCs w:val="24"/>
        </w:rPr>
        <w:t>Las premisas del socialismo y las tareas de la socialdemocracia</w:t>
      </w:r>
      <w:r w:rsidRPr="00274B70">
        <w:rPr>
          <w:sz w:val="24"/>
          <w:szCs w:val="24"/>
        </w:rPr>
        <w:t xml:space="preserve">, edición a cargo de José Aricó, </w:t>
      </w:r>
      <w:proofErr w:type="spellStart"/>
      <w:r w:rsidRPr="00274B70">
        <w:rPr>
          <w:sz w:val="24"/>
          <w:szCs w:val="24"/>
        </w:rPr>
        <w:t>México</w:t>
      </w:r>
      <w:proofErr w:type="spellEnd"/>
      <w:r w:rsidRPr="00274B70">
        <w:rPr>
          <w:sz w:val="24"/>
          <w:szCs w:val="24"/>
        </w:rPr>
        <w:t xml:space="preserve">, D.F.: Siglo XXI, 1982. </w:t>
      </w:r>
    </w:p>
    <w:p w:rsidR="00FB478C" w:rsidRDefault="00FB478C" w:rsidP="00274B70">
      <w:pPr>
        <w:jc w:val="both"/>
        <w:rPr>
          <w:sz w:val="24"/>
          <w:szCs w:val="24"/>
          <w:lang w:val="fr-FR"/>
        </w:rPr>
      </w:pPr>
      <w:proofErr w:type="spellStart"/>
      <w:r w:rsidRPr="00270C18">
        <w:rPr>
          <w:sz w:val="24"/>
          <w:szCs w:val="24"/>
          <w:lang w:val="fr-FR"/>
        </w:rPr>
        <w:t>Broué</w:t>
      </w:r>
      <w:proofErr w:type="spellEnd"/>
      <w:r w:rsidRPr="00270C18">
        <w:rPr>
          <w:sz w:val="24"/>
          <w:szCs w:val="24"/>
          <w:lang w:val="fr-FR"/>
        </w:rPr>
        <w:t>, Pierre</w:t>
      </w:r>
      <w:r w:rsidR="001417E3" w:rsidRPr="00270C18">
        <w:rPr>
          <w:sz w:val="24"/>
          <w:szCs w:val="24"/>
          <w:lang w:val="fr-FR"/>
        </w:rPr>
        <w:t xml:space="preserve"> 1996</w:t>
      </w:r>
      <w:r w:rsidRPr="00270C18">
        <w:rPr>
          <w:sz w:val="24"/>
          <w:szCs w:val="24"/>
          <w:lang w:val="fr-FR"/>
        </w:rPr>
        <w:t xml:space="preserve">, </w:t>
      </w:r>
      <w:proofErr w:type="spellStart"/>
      <w:r w:rsidRPr="00270C18">
        <w:rPr>
          <w:i/>
          <w:iCs/>
          <w:sz w:val="24"/>
          <w:szCs w:val="24"/>
          <w:lang w:val="fr-FR"/>
        </w:rPr>
        <w:t>Rakovsky</w:t>
      </w:r>
      <w:proofErr w:type="spellEnd"/>
      <w:r w:rsidRPr="00270C18">
        <w:rPr>
          <w:i/>
          <w:iCs/>
          <w:sz w:val="24"/>
          <w:szCs w:val="24"/>
          <w:lang w:val="fr-FR"/>
        </w:rPr>
        <w:t xml:space="preserve"> ou la Révolution dans tous les pays</w:t>
      </w:r>
      <w:r w:rsidRPr="00270C18">
        <w:rPr>
          <w:sz w:val="24"/>
          <w:szCs w:val="24"/>
          <w:lang w:val="fr-FR"/>
        </w:rPr>
        <w:t>, Paris:</w:t>
      </w:r>
      <w:r w:rsidR="001417E3" w:rsidRPr="00270C18">
        <w:rPr>
          <w:sz w:val="24"/>
          <w:szCs w:val="24"/>
          <w:lang w:val="fr-FR"/>
        </w:rPr>
        <w:t xml:space="preserve"> Fayar</w:t>
      </w:r>
      <w:r w:rsidR="002A05CE" w:rsidRPr="00270C18">
        <w:rPr>
          <w:sz w:val="24"/>
          <w:szCs w:val="24"/>
          <w:lang w:val="fr-FR"/>
        </w:rPr>
        <w:t>d</w:t>
      </w:r>
      <w:r w:rsidRPr="00270C18">
        <w:rPr>
          <w:sz w:val="24"/>
          <w:szCs w:val="24"/>
          <w:lang w:val="fr-FR"/>
        </w:rPr>
        <w:t>.</w:t>
      </w:r>
    </w:p>
    <w:p w:rsidR="005C09B5" w:rsidRPr="005C09B5" w:rsidRDefault="005C09B5" w:rsidP="005C09B5">
      <w:pPr>
        <w:jc w:val="both"/>
        <w:rPr>
          <w:sz w:val="24"/>
          <w:szCs w:val="24"/>
        </w:rPr>
      </w:pPr>
      <w:r w:rsidRPr="005C09B5">
        <w:rPr>
          <w:sz w:val="24"/>
          <w:szCs w:val="24"/>
        </w:rPr>
        <w:t xml:space="preserve">Camarero, Hernán 2013, </w:t>
      </w:r>
      <w:r>
        <w:rPr>
          <w:sz w:val="24"/>
          <w:szCs w:val="24"/>
        </w:rPr>
        <w:t>“</w:t>
      </w:r>
      <w:r w:rsidRPr="005C09B5">
        <w:rPr>
          <w:sz w:val="24"/>
          <w:szCs w:val="24"/>
        </w:rPr>
        <w:t xml:space="preserve">El período formativo de un intelectual: </w:t>
      </w:r>
      <w:proofErr w:type="spellStart"/>
      <w:r w:rsidRPr="005C09B5">
        <w:rPr>
          <w:sz w:val="24"/>
          <w:szCs w:val="24"/>
        </w:rPr>
        <w:t>Milcíades</w:t>
      </w:r>
      <w:proofErr w:type="spellEnd"/>
      <w:r w:rsidRPr="005C09B5">
        <w:rPr>
          <w:sz w:val="24"/>
          <w:szCs w:val="24"/>
        </w:rPr>
        <w:t xml:space="preserve"> Peña y el trotskismo en las décadas de 1940-1950</w:t>
      </w:r>
      <w:r>
        <w:rPr>
          <w:sz w:val="24"/>
          <w:szCs w:val="24"/>
        </w:rPr>
        <w:t>”</w:t>
      </w:r>
      <w:r w:rsidRPr="005C09B5">
        <w:rPr>
          <w:sz w:val="24"/>
          <w:szCs w:val="24"/>
        </w:rPr>
        <w:t xml:space="preserve">, </w:t>
      </w:r>
      <w:r w:rsidRPr="005C09B5">
        <w:rPr>
          <w:i/>
          <w:iCs/>
          <w:sz w:val="24"/>
          <w:szCs w:val="24"/>
        </w:rPr>
        <w:t>Archivos de historia del movimiento obrero y la izquierda</w:t>
      </w:r>
      <w:r>
        <w:rPr>
          <w:sz w:val="24"/>
          <w:szCs w:val="24"/>
        </w:rPr>
        <w:t xml:space="preserve">, </w:t>
      </w:r>
      <w:r w:rsidRPr="005C09B5">
        <w:rPr>
          <w:sz w:val="24"/>
          <w:szCs w:val="24"/>
        </w:rPr>
        <w:t>Año II</w:t>
      </w:r>
      <w:r>
        <w:rPr>
          <w:sz w:val="24"/>
          <w:szCs w:val="24"/>
        </w:rPr>
        <w:t>,</w:t>
      </w:r>
      <w:r w:rsidRPr="005C09B5">
        <w:rPr>
          <w:sz w:val="24"/>
          <w:szCs w:val="24"/>
        </w:rPr>
        <w:t xml:space="preserve"> Nº 3</w:t>
      </w:r>
      <w:r>
        <w:rPr>
          <w:sz w:val="24"/>
          <w:szCs w:val="24"/>
        </w:rPr>
        <w:t>,</w:t>
      </w:r>
      <w:r w:rsidRPr="005C09B5">
        <w:rPr>
          <w:sz w:val="24"/>
          <w:szCs w:val="24"/>
        </w:rPr>
        <w:t xml:space="preserve"> Septiembre de 2013</w:t>
      </w:r>
      <w:r>
        <w:rPr>
          <w:sz w:val="24"/>
          <w:szCs w:val="24"/>
        </w:rPr>
        <w:t>,</w:t>
      </w:r>
      <w:r w:rsidRPr="005C09B5">
        <w:rPr>
          <w:sz w:val="24"/>
          <w:szCs w:val="24"/>
        </w:rPr>
        <w:t xml:space="preserve"> pp. 9-34.</w:t>
      </w:r>
    </w:p>
    <w:p w:rsidR="002A05CE" w:rsidRPr="002B556B" w:rsidRDefault="002A05CE" w:rsidP="00E7739C">
      <w:pPr>
        <w:jc w:val="both"/>
        <w:rPr>
          <w:sz w:val="24"/>
          <w:szCs w:val="24"/>
        </w:rPr>
      </w:pPr>
      <w:proofErr w:type="spellStart"/>
      <w:r>
        <w:rPr>
          <w:sz w:val="24"/>
          <w:szCs w:val="24"/>
        </w:rPr>
        <w:t>Coggiola</w:t>
      </w:r>
      <w:proofErr w:type="spellEnd"/>
      <w:r>
        <w:rPr>
          <w:sz w:val="24"/>
          <w:szCs w:val="24"/>
        </w:rPr>
        <w:t xml:space="preserve">, </w:t>
      </w:r>
      <w:r w:rsidRPr="002B556B">
        <w:rPr>
          <w:sz w:val="24"/>
          <w:szCs w:val="24"/>
        </w:rPr>
        <w:t xml:space="preserve">Osvaldo 2006, </w:t>
      </w:r>
      <w:r w:rsidRPr="002B556B">
        <w:rPr>
          <w:i/>
          <w:sz w:val="24"/>
          <w:szCs w:val="24"/>
        </w:rPr>
        <w:t>Historia del trotskismo en Argentina y América Latina</w:t>
      </w:r>
      <w:r w:rsidRPr="002B556B">
        <w:rPr>
          <w:sz w:val="24"/>
          <w:szCs w:val="24"/>
        </w:rPr>
        <w:t>, Buenos Aires: Ediciones R</w:t>
      </w:r>
      <w:r>
        <w:rPr>
          <w:sz w:val="24"/>
          <w:szCs w:val="24"/>
        </w:rPr>
        <w:t xml:space="preserve">azón </w:t>
      </w:r>
      <w:r w:rsidRPr="002B556B">
        <w:rPr>
          <w:sz w:val="24"/>
          <w:szCs w:val="24"/>
        </w:rPr>
        <w:t>y</w:t>
      </w:r>
      <w:r>
        <w:rPr>
          <w:sz w:val="24"/>
          <w:szCs w:val="24"/>
        </w:rPr>
        <w:t xml:space="preserve"> </w:t>
      </w:r>
      <w:r w:rsidR="00E7739C" w:rsidRPr="002B556B">
        <w:rPr>
          <w:sz w:val="24"/>
          <w:szCs w:val="24"/>
        </w:rPr>
        <w:t>R</w:t>
      </w:r>
      <w:r w:rsidR="00E7739C">
        <w:rPr>
          <w:sz w:val="24"/>
          <w:szCs w:val="24"/>
        </w:rPr>
        <w:t>evolución</w:t>
      </w:r>
      <w:r w:rsidRPr="002B556B">
        <w:rPr>
          <w:sz w:val="24"/>
          <w:szCs w:val="24"/>
        </w:rPr>
        <w:t xml:space="preserve">. </w:t>
      </w:r>
    </w:p>
    <w:p w:rsidR="00AD4384" w:rsidRDefault="00AD4384" w:rsidP="001417E3">
      <w:pPr>
        <w:jc w:val="both"/>
        <w:rPr>
          <w:sz w:val="24"/>
          <w:szCs w:val="24"/>
        </w:rPr>
      </w:pPr>
      <w:proofErr w:type="spellStart"/>
      <w:r w:rsidRPr="00405B1E">
        <w:rPr>
          <w:sz w:val="24"/>
          <w:szCs w:val="24"/>
        </w:rPr>
        <w:t>Cornu</w:t>
      </w:r>
      <w:proofErr w:type="spellEnd"/>
      <w:r w:rsidRPr="00405B1E">
        <w:rPr>
          <w:sz w:val="24"/>
          <w:szCs w:val="24"/>
        </w:rPr>
        <w:t>,</w:t>
      </w:r>
      <w:r w:rsidRPr="00E6431B">
        <w:rPr>
          <w:sz w:val="24"/>
          <w:szCs w:val="24"/>
        </w:rPr>
        <w:t xml:space="preserve"> </w:t>
      </w:r>
      <w:r w:rsidRPr="00405B1E">
        <w:rPr>
          <w:sz w:val="24"/>
          <w:szCs w:val="24"/>
        </w:rPr>
        <w:t>Auguste</w:t>
      </w:r>
      <w:r w:rsidR="00D143E5">
        <w:rPr>
          <w:sz w:val="24"/>
          <w:szCs w:val="24"/>
        </w:rPr>
        <w:t xml:space="preserve"> 1965</w:t>
      </w:r>
      <w:r>
        <w:rPr>
          <w:sz w:val="24"/>
          <w:szCs w:val="24"/>
        </w:rPr>
        <w:t>,</w:t>
      </w:r>
      <w:r w:rsidRPr="00405B1E">
        <w:rPr>
          <w:sz w:val="24"/>
          <w:szCs w:val="24"/>
        </w:rPr>
        <w:t xml:space="preserve"> </w:t>
      </w:r>
      <w:r w:rsidRPr="00AA22E6">
        <w:rPr>
          <w:i/>
          <w:sz w:val="24"/>
          <w:szCs w:val="24"/>
        </w:rPr>
        <w:t>Marx y Engels, del idealismo al materialismo histórico</w:t>
      </w:r>
      <w:r>
        <w:rPr>
          <w:sz w:val="24"/>
          <w:szCs w:val="24"/>
        </w:rPr>
        <w:t xml:space="preserve">, </w:t>
      </w:r>
      <w:r w:rsidRPr="00E6431B">
        <w:rPr>
          <w:sz w:val="24"/>
          <w:szCs w:val="24"/>
        </w:rPr>
        <w:t>Buenos Aires</w:t>
      </w:r>
      <w:r>
        <w:rPr>
          <w:sz w:val="24"/>
          <w:szCs w:val="24"/>
        </w:rPr>
        <w:t>:</w:t>
      </w:r>
      <w:r w:rsidR="001417E3">
        <w:rPr>
          <w:sz w:val="24"/>
          <w:szCs w:val="24"/>
        </w:rPr>
        <w:t xml:space="preserve"> Platina y </w:t>
      </w:r>
      <w:proofErr w:type="spellStart"/>
      <w:r w:rsidR="001417E3">
        <w:rPr>
          <w:sz w:val="24"/>
          <w:szCs w:val="24"/>
        </w:rPr>
        <w:t>Stilcograf</w:t>
      </w:r>
      <w:proofErr w:type="spellEnd"/>
      <w:r w:rsidRPr="00E6431B">
        <w:rPr>
          <w:sz w:val="24"/>
          <w:szCs w:val="24"/>
        </w:rPr>
        <w:t>.</w:t>
      </w:r>
    </w:p>
    <w:p w:rsidR="00D143E5" w:rsidRPr="00270C18" w:rsidRDefault="00D143E5" w:rsidP="00D143E5">
      <w:pPr>
        <w:jc w:val="both"/>
        <w:rPr>
          <w:sz w:val="24"/>
          <w:szCs w:val="24"/>
          <w:lang w:val="fr-FR"/>
        </w:rPr>
      </w:pPr>
      <w:r w:rsidRPr="00270C18">
        <w:rPr>
          <w:sz w:val="24"/>
          <w:szCs w:val="24"/>
          <w:lang w:val="fr-FR"/>
        </w:rPr>
        <w:t xml:space="preserve">Cornu, Auguste 1970, </w:t>
      </w:r>
      <w:r w:rsidRPr="00270C18">
        <w:rPr>
          <w:i/>
          <w:iCs/>
          <w:sz w:val="24"/>
          <w:szCs w:val="24"/>
          <w:lang w:val="fr-FR"/>
        </w:rPr>
        <w:t>Karl Marx et Friedrich Engels: Leur vie et leur œuvre</w:t>
      </w:r>
      <w:r w:rsidRPr="00270C18">
        <w:rPr>
          <w:sz w:val="24"/>
          <w:szCs w:val="24"/>
          <w:lang w:val="fr-FR"/>
        </w:rPr>
        <w:t xml:space="preserve">, Tome IV: </w:t>
      </w:r>
      <w:r w:rsidRPr="00270C18">
        <w:rPr>
          <w:i/>
          <w:iCs/>
          <w:sz w:val="24"/>
          <w:szCs w:val="24"/>
          <w:lang w:val="fr-FR"/>
        </w:rPr>
        <w:t>La formation du matérialisme historique (1845-1846)</w:t>
      </w:r>
      <w:r w:rsidRPr="00270C18">
        <w:rPr>
          <w:sz w:val="24"/>
          <w:szCs w:val="24"/>
          <w:lang w:val="fr-FR"/>
        </w:rPr>
        <w:t>, Paris: Presses Universitaires de France.</w:t>
      </w:r>
    </w:p>
    <w:p w:rsidR="00EB2CF8" w:rsidRDefault="006706FD" w:rsidP="001417E3">
      <w:pPr>
        <w:jc w:val="both"/>
        <w:rPr>
          <w:sz w:val="24"/>
          <w:szCs w:val="24"/>
          <w:lang w:val="en-GB"/>
        </w:rPr>
      </w:pPr>
      <w:r>
        <w:rPr>
          <w:iCs/>
          <w:sz w:val="24"/>
          <w:szCs w:val="24"/>
          <w:lang w:val="en-GB"/>
        </w:rPr>
        <w:t xml:space="preserve">Day, Richard B., and Daniel </w:t>
      </w:r>
      <w:proofErr w:type="spellStart"/>
      <w:r>
        <w:rPr>
          <w:iCs/>
          <w:sz w:val="24"/>
          <w:szCs w:val="24"/>
          <w:lang w:val="en-GB"/>
        </w:rPr>
        <w:t>Gaido</w:t>
      </w:r>
      <w:proofErr w:type="spellEnd"/>
      <w:r>
        <w:rPr>
          <w:iCs/>
          <w:sz w:val="24"/>
          <w:szCs w:val="24"/>
          <w:lang w:val="en-GB"/>
        </w:rPr>
        <w:t xml:space="preserve"> (eds.)</w:t>
      </w:r>
      <w:r w:rsidR="001417E3">
        <w:rPr>
          <w:iCs/>
          <w:sz w:val="24"/>
          <w:szCs w:val="24"/>
          <w:lang w:val="en-GB"/>
        </w:rPr>
        <w:t xml:space="preserve"> </w:t>
      </w:r>
      <w:r w:rsidR="001417E3" w:rsidRPr="00E267AF">
        <w:rPr>
          <w:sz w:val="24"/>
          <w:szCs w:val="24"/>
          <w:lang w:val="en-GB"/>
        </w:rPr>
        <w:t>2009</w:t>
      </w:r>
      <w:r>
        <w:rPr>
          <w:iCs/>
          <w:sz w:val="24"/>
          <w:szCs w:val="24"/>
          <w:lang w:val="en-GB"/>
        </w:rPr>
        <w:t xml:space="preserve">, </w:t>
      </w:r>
      <w:r w:rsidR="00EB2CF8" w:rsidRPr="00AA22E6">
        <w:rPr>
          <w:i/>
          <w:sz w:val="24"/>
          <w:szCs w:val="24"/>
          <w:lang w:val="en-GB"/>
        </w:rPr>
        <w:t>Witnesses to Permanent Revolution: The Documentary Record</w:t>
      </w:r>
      <w:r w:rsidR="00EB2CF8" w:rsidRPr="00E267AF">
        <w:rPr>
          <w:sz w:val="24"/>
          <w:szCs w:val="24"/>
          <w:lang w:val="en-GB"/>
        </w:rPr>
        <w:t xml:space="preserve">, Leiden: Brill. </w:t>
      </w:r>
    </w:p>
    <w:p w:rsidR="00EB2CF8" w:rsidRDefault="006706FD" w:rsidP="001417E3">
      <w:pPr>
        <w:jc w:val="both"/>
        <w:rPr>
          <w:sz w:val="24"/>
          <w:szCs w:val="24"/>
          <w:lang w:val="en-GB"/>
        </w:rPr>
      </w:pPr>
      <w:r>
        <w:rPr>
          <w:iCs/>
          <w:sz w:val="24"/>
          <w:szCs w:val="24"/>
          <w:lang w:val="en-GB"/>
        </w:rPr>
        <w:t xml:space="preserve">Day, Richard B., and Daniel </w:t>
      </w:r>
      <w:proofErr w:type="spellStart"/>
      <w:r>
        <w:rPr>
          <w:iCs/>
          <w:sz w:val="24"/>
          <w:szCs w:val="24"/>
          <w:lang w:val="en-GB"/>
        </w:rPr>
        <w:t>Gaido</w:t>
      </w:r>
      <w:proofErr w:type="spellEnd"/>
      <w:r>
        <w:rPr>
          <w:iCs/>
          <w:sz w:val="24"/>
          <w:szCs w:val="24"/>
          <w:lang w:val="en-GB"/>
        </w:rPr>
        <w:t xml:space="preserve"> (eds.)</w:t>
      </w:r>
      <w:r w:rsidR="001417E3">
        <w:rPr>
          <w:iCs/>
          <w:sz w:val="24"/>
          <w:szCs w:val="24"/>
          <w:lang w:val="en-GB"/>
        </w:rPr>
        <w:t xml:space="preserve"> </w:t>
      </w:r>
      <w:r w:rsidR="001417E3" w:rsidRPr="00E267AF">
        <w:rPr>
          <w:sz w:val="24"/>
          <w:szCs w:val="24"/>
          <w:lang w:val="en-GB"/>
        </w:rPr>
        <w:t>2011</w:t>
      </w:r>
      <w:r>
        <w:rPr>
          <w:iCs/>
          <w:sz w:val="24"/>
          <w:szCs w:val="24"/>
          <w:lang w:val="en-GB"/>
        </w:rPr>
        <w:t xml:space="preserve">, </w:t>
      </w:r>
      <w:r w:rsidR="00EB2CF8" w:rsidRPr="00AA22E6">
        <w:rPr>
          <w:i/>
          <w:sz w:val="24"/>
          <w:szCs w:val="24"/>
          <w:lang w:val="en-GB"/>
        </w:rPr>
        <w:t>Discovering Imperialism: Social Democracy to World War I</w:t>
      </w:r>
      <w:r w:rsidR="001417E3">
        <w:rPr>
          <w:sz w:val="24"/>
          <w:szCs w:val="24"/>
          <w:lang w:val="en-GB"/>
        </w:rPr>
        <w:t>, Leiden: Brill</w:t>
      </w:r>
      <w:r w:rsidR="00EB2CF8" w:rsidRPr="00E267AF">
        <w:rPr>
          <w:sz w:val="24"/>
          <w:szCs w:val="24"/>
          <w:lang w:val="en-GB"/>
        </w:rPr>
        <w:t xml:space="preserve">. </w:t>
      </w:r>
    </w:p>
    <w:p w:rsidR="00D40B1C" w:rsidRDefault="00D40B1C" w:rsidP="00E4278A">
      <w:pPr>
        <w:jc w:val="both"/>
        <w:rPr>
          <w:sz w:val="24"/>
          <w:szCs w:val="24"/>
        </w:rPr>
      </w:pPr>
      <w:proofErr w:type="spellStart"/>
      <w:r w:rsidRPr="00D40B1C">
        <w:rPr>
          <w:sz w:val="24"/>
          <w:szCs w:val="24"/>
        </w:rPr>
        <w:lastRenderedPageBreak/>
        <w:t>Frölich</w:t>
      </w:r>
      <w:proofErr w:type="spellEnd"/>
      <w:r w:rsidRPr="00D40B1C">
        <w:rPr>
          <w:sz w:val="24"/>
          <w:szCs w:val="24"/>
        </w:rPr>
        <w:t>, Paul</w:t>
      </w:r>
      <w:r>
        <w:rPr>
          <w:sz w:val="24"/>
          <w:szCs w:val="24"/>
        </w:rPr>
        <w:t xml:space="preserve"> 2013,</w:t>
      </w:r>
      <w:r w:rsidRPr="00D40B1C">
        <w:rPr>
          <w:sz w:val="24"/>
          <w:szCs w:val="24"/>
        </w:rPr>
        <w:t xml:space="preserve"> </w:t>
      </w:r>
      <w:r w:rsidRPr="00D40B1C">
        <w:rPr>
          <w:i/>
          <w:iCs/>
          <w:sz w:val="24"/>
          <w:szCs w:val="24"/>
        </w:rPr>
        <w:t xml:space="preserve">Rosa </w:t>
      </w:r>
      <w:proofErr w:type="spellStart"/>
      <w:r w:rsidRPr="00D40B1C">
        <w:rPr>
          <w:i/>
          <w:iCs/>
          <w:sz w:val="24"/>
          <w:szCs w:val="24"/>
        </w:rPr>
        <w:t>Luxemburg</w:t>
      </w:r>
      <w:proofErr w:type="spellEnd"/>
      <w:r w:rsidR="00E4278A">
        <w:rPr>
          <w:i/>
          <w:iCs/>
          <w:sz w:val="24"/>
          <w:szCs w:val="24"/>
        </w:rPr>
        <w:t>:</w:t>
      </w:r>
      <w:r w:rsidRPr="00D40B1C">
        <w:rPr>
          <w:i/>
          <w:iCs/>
          <w:sz w:val="24"/>
          <w:szCs w:val="24"/>
        </w:rPr>
        <w:t xml:space="preserve"> Vida y obra</w:t>
      </w:r>
      <w:r>
        <w:rPr>
          <w:sz w:val="24"/>
          <w:szCs w:val="24"/>
        </w:rPr>
        <w:t xml:space="preserve">, </w:t>
      </w:r>
      <w:r w:rsidRPr="002B556B">
        <w:rPr>
          <w:sz w:val="24"/>
          <w:szCs w:val="24"/>
        </w:rPr>
        <w:t>Buenos Aires: Ediciones</w:t>
      </w:r>
      <w:r>
        <w:rPr>
          <w:sz w:val="24"/>
          <w:szCs w:val="24"/>
        </w:rPr>
        <w:t xml:space="preserve"> IPS.</w:t>
      </w:r>
    </w:p>
    <w:p w:rsidR="008F70CD" w:rsidRPr="008F70CD" w:rsidRDefault="008F70CD" w:rsidP="008F70CD">
      <w:pPr>
        <w:jc w:val="both"/>
        <w:rPr>
          <w:sz w:val="24"/>
          <w:szCs w:val="24"/>
        </w:rPr>
      </w:pPr>
      <w:proofErr w:type="spellStart"/>
      <w:r w:rsidRPr="008F70CD">
        <w:rPr>
          <w:sz w:val="24"/>
          <w:szCs w:val="24"/>
        </w:rPr>
        <w:t>Kautsky</w:t>
      </w:r>
      <w:proofErr w:type="spellEnd"/>
      <w:r w:rsidRPr="008F70CD">
        <w:rPr>
          <w:sz w:val="24"/>
          <w:szCs w:val="24"/>
        </w:rPr>
        <w:t xml:space="preserve">, Karl </w:t>
      </w:r>
      <w:r>
        <w:rPr>
          <w:sz w:val="24"/>
          <w:szCs w:val="24"/>
        </w:rPr>
        <w:t xml:space="preserve">1899, </w:t>
      </w:r>
      <w:r w:rsidRPr="008F70CD">
        <w:rPr>
          <w:i/>
          <w:iCs/>
          <w:sz w:val="24"/>
          <w:szCs w:val="24"/>
        </w:rPr>
        <w:t>La doctrina socialista: réplica al libro de Eduard</w:t>
      </w:r>
      <w:r>
        <w:rPr>
          <w:i/>
          <w:iCs/>
          <w:sz w:val="24"/>
          <w:szCs w:val="24"/>
        </w:rPr>
        <w:t>o</w:t>
      </w:r>
      <w:r w:rsidRPr="008F70CD">
        <w:rPr>
          <w:i/>
          <w:iCs/>
          <w:sz w:val="24"/>
          <w:szCs w:val="24"/>
        </w:rPr>
        <w:t xml:space="preserve"> </w:t>
      </w:r>
      <w:proofErr w:type="spellStart"/>
      <w:r w:rsidRPr="008F70CD">
        <w:rPr>
          <w:i/>
          <w:iCs/>
          <w:sz w:val="24"/>
          <w:szCs w:val="24"/>
        </w:rPr>
        <w:t>Bernstein</w:t>
      </w:r>
      <w:proofErr w:type="spellEnd"/>
      <w:r w:rsidRPr="008F70CD">
        <w:rPr>
          <w:i/>
          <w:iCs/>
          <w:sz w:val="24"/>
          <w:szCs w:val="24"/>
        </w:rPr>
        <w:t>, Socialismo teórico y socialismo práctico</w:t>
      </w:r>
      <w:r w:rsidRPr="008F70CD">
        <w:rPr>
          <w:sz w:val="24"/>
          <w:szCs w:val="24"/>
        </w:rPr>
        <w:t>, traducción y nota preliminar de Pablo Iglesias y Juan A. Mella, Buenos Aires: Claridad, 1966.</w:t>
      </w:r>
    </w:p>
    <w:p w:rsidR="00790360" w:rsidRDefault="00790360" w:rsidP="00E7739C">
      <w:pPr>
        <w:jc w:val="both"/>
        <w:rPr>
          <w:sz w:val="24"/>
          <w:szCs w:val="24"/>
        </w:rPr>
      </w:pPr>
      <w:proofErr w:type="spellStart"/>
      <w:r w:rsidRPr="00EF29DA">
        <w:rPr>
          <w:sz w:val="24"/>
          <w:szCs w:val="24"/>
        </w:rPr>
        <w:t>Kautsky</w:t>
      </w:r>
      <w:proofErr w:type="spellEnd"/>
      <w:r w:rsidRPr="00EF29DA">
        <w:rPr>
          <w:sz w:val="24"/>
          <w:szCs w:val="24"/>
        </w:rPr>
        <w:t xml:space="preserve">, Karl </w:t>
      </w:r>
      <w:r>
        <w:rPr>
          <w:sz w:val="24"/>
          <w:szCs w:val="24"/>
        </w:rPr>
        <w:t>1910, “</w:t>
      </w:r>
      <w:r w:rsidRPr="00790360">
        <w:rPr>
          <w:sz w:val="24"/>
          <w:szCs w:val="24"/>
        </w:rPr>
        <w:t>Capital financiero y crisis</w:t>
      </w:r>
      <w:r>
        <w:rPr>
          <w:sz w:val="24"/>
          <w:szCs w:val="24"/>
        </w:rPr>
        <w:t xml:space="preserve">,” </w:t>
      </w:r>
      <w:r w:rsidRPr="00790360">
        <w:rPr>
          <w:i/>
          <w:iCs/>
          <w:sz w:val="24"/>
          <w:szCs w:val="24"/>
        </w:rPr>
        <w:t>En defensa del marxismo</w:t>
      </w:r>
      <w:r>
        <w:rPr>
          <w:sz w:val="24"/>
          <w:szCs w:val="24"/>
        </w:rPr>
        <w:t xml:space="preserve">, </w:t>
      </w:r>
      <w:r w:rsidRPr="00790360">
        <w:rPr>
          <w:sz w:val="24"/>
          <w:szCs w:val="24"/>
        </w:rPr>
        <w:t>Nº 37</w:t>
      </w:r>
      <w:r>
        <w:rPr>
          <w:sz w:val="24"/>
          <w:szCs w:val="24"/>
        </w:rPr>
        <w:t xml:space="preserve">, </w:t>
      </w:r>
      <w:r w:rsidR="00E7739C">
        <w:rPr>
          <w:sz w:val="24"/>
          <w:szCs w:val="24"/>
        </w:rPr>
        <w:t xml:space="preserve">marzo </w:t>
      </w:r>
      <w:r w:rsidR="00E7739C" w:rsidRPr="00E7739C">
        <w:rPr>
          <w:sz w:val="24"/>
          <w:szCs w:val="24"/>
        </w:rPr>
        <w:t>2010</w:t>
      </w:r>
      <w:r w:rsidR="00E7739C">
        <w:rPr>
          <w:sz w:val="24"/>
          <w:szCs w:val="24"/>
        </w:rPr>
        <w:t xml:space="preserve">, </w:t>
      </w:r>
      <w:r>
        <w:rPr>
          <w:sz w:val="24"/>
          <w:szCs w:val="24"/>
        </w:rPr>
        <w:t>pp. 51-82.</w:t>
      </w:r>
    </w:p>
    <w:p w:rsidR="00AE354C" w:rsidRPr="00AE354C" w:rsidRDefault="00AE354C" w:rsidP="00AE354C">
      <w:pPr>
        <w:jc w:val="both"/>
        <w:rPr>
          <w:sz w:val="24"/>
          <w:szCs w:val="24"/>
        </w:rPr>
      </w:pPr>
      <w:proofErr w:type="spellStart"/>
      <w:r w:rsidRPr="00AE354C">
        <w:rPr>
          <w:sz w:val="24"/>
          <w:szCs w:val="24"/>
        </w:rPr>
        <w:t>Labriola</w:t>
      </w:r>
      <w:proofErr w:type="spellEnd"/>
      <w:r>
        <w:rPr>
          <w:sz w:val="24"/>
          <w:szCs w:val="24"/>
        </w:rPr>
        <w:t xml:space="preserve">, </w:t>
      </w:r>
      <w:r w:rsidRPr="00AE354C">
        <w:rPr>
          <w:sz w:val="24"/>
          <w:szCs w:val="24"/>
        </w:rPr>
        <w:t>Antonio 1896</w:t>
      </w:r>
      <w:r>
        <w:rPr>
          <w:sz w:val="24"/>
          <w:szCs w:val="24"/>
        </w:rPr>
        <w:t xml:space="preserve">, </w:t>
      </w:r>
      <w:r w:rsidRPr="00AE354C">
        <w:rPr>
          <w:i/>
          <w:iCs/>
          <w:sz w:val="24"/>
          <w:szCs w:val="24"/>
        </w:rPr>
        <w:t>La concepción materialista de la historia</w:t>
      </w:r>
      <w:r>
        <w:rPr>
          <w:sz w:val="24"/>
          <w:szCs w:val="24"/>
        </w:rPr>
        <w:t xml:space="preserve">, </w:t>
      </w:r>
      <w:r w:rsidRPr="00AE354C">
        <w:rPr>
          <w:sz w:val="24"/>
          <w:szCs w:val="24"/>
        </w:rPr>
        <w:t>México</w:t>
      </w:r>
      <w:r>
        <w:rPr>
          <w:sz w:val="24"/>
          <w:szCs w:val="24"/>
        </w:rPr>
        <w:t>:</w:t>
      </w:r>
      <w:r w:rsidRPr="00AE354C">
        <w:rPr>
          <w:sz w:val="24"/>
          <w:szCs w:val="24"/>
        </w:rPr>
        <w:t xml:space="preserve"> Editorial de Ciencias Sociales</w:t>
      </w:r>
      <w:r>
        <w:rPr>
          <w:sz w:val="24"/>
          <w:szCs w:val="24"/>
        </w:rPr>
        <w:t>,</w:t>
      </w:r>
      <w:r w:rsidRPr="00AE354C">
        <w:rPr>
          <w:sz w:val="24"/>
          <w:szCs w:val="24"/>
        </w:rPr>
        <w:t xml:space="preserve"> 1973</w:t>
      </w:r>
      <w:r>
        <w:rPr>
          <w:sz w:val="24"/>
          <w:szCs w:val="24"/>
        </w:rPr>
        <w:t>.</w:t>
      </w:r>
    </w:p>
    <w:p w:rsidR="004B4E0F" w:rsidRDefault="004B4E0F" w:rsidP="001417E3">
      <w:pPr>
        <w:jc w:val="both"/>
        <w:rPr>
          <w:rFonts w:cs="Times New Roman"/>
          <w:sz w:val="24"/>
          <w:szCs w:val="24"/>
        </w:rPr>
      </w:pPr>
      <w:r w:rsidRPr="004B4E0F">
        <w:rPr>
          <w:rFonts w:cs="Times New Roman"/>
          <w:sz w:val="24"/>
          <w:szCs w:val="24"/>
        </w:rPr>
        <w:t xml:space="preserve">Lenin, Vladimir I. </w:t>
      </w:r>
      <w:r w:rsidR="001417E3" w:rsidRPr="00AD4384">
        <w:rPr>
          <w:rFonts w:cs="Times New Roman"/>
          <w:sz w:val="24"/>
          <w:szCs w:val="24"/>
          <w:lang w:val="en-US"/>
        </w:rPr>
        <w:t>1899</w:t>
      </w:r>
      <w:r w:rsidR="001417E3">
        <w:rPr>
          <w:rFonts w:cs="Times New Roman"/>
          <w:sz w:val="24"/>
          <w:szCs w:val="24"/>
          <w:lang w:val="en-US"/>
        </w:rPr>
        <w:t xml:space="preserve">, </w:t>
      </w:r>
      <w:r w:rsidRPr="004B4E0F">
        <w:rPr>
          <w:rFonts w:cs="Times New Roman"/>
          <w:i/>
          <w:sz w:val="24"/>
          <w:szCs w:val="24"/>
        </w:rPr>
        <w:t>El desarrollo del capitalismo en Rusia: El proceso de la formación de un mercado interior para la gran industria</w:t>
      </w:r>
      <w:r w:rsidRPr="004B4E0F">
        <w:rPr>
          <w:rFonts w:cs="Times New Roman"/>
          <w:sz w:val="24"/>
          <w:szCs w:val="24"/>
        </w:rPr>
        <w:t xml:space="preserve">, Barcelona: </w:t>
      </w:r>
      <w:r w:rsidR="00AD4384">
        <w:rPr>
          <w:rFonts w:cs="Times New Roman"/>
          <w:sz w:val="24"/>
          <w:szCs w:val="24"/>
        </w:rPr>
        <w:t xml:space="preserve">Ariel, </w:t>
      </w:r>
      <w:r w:rsidR="00AD4384" w:rsidRPr="004B4E0F">
        <w:rPr>
          <w:rFonts w:cs="Times New Roman"/>
          <w:sz w:val="24"/>
          <w:szCs w:val="24"/>
        </w:rPr>
        <w:t>1974</w:t>
      </w:r>
      <w:r w:rsidR="00AD4384">
        <w:rPr>
          <w:rFonts w:cs="Times New Roman"/>
          <w:sz w:val="24"/>
          <w:szCs w:val="24"/>
        </w:rPr>
        <w:t>.</w:t>
      </w:r>
    </w:p>
    <w:p w:rsidR="00DD1856" w:rsidRDefault="00DD1856" w:rsidP="001417E3">
      <w:pPr>
        <w:jc w:val="both"/>
        <w:rPr>
          <w:iCs/>
          <w:sz w:val="24"/>
          <w:szCs w:val="24"/>
        </w:rPr>
      </w:pPr>
      <w:r>
        <w:rPr>
          <w:sz w:val="24"/>
          <w:szCs w:val="24"/>
        </w:rPr>
        <w:t xml:space="preserve">Lenin, </w:t>
      </w:r>
      <w:r w:rsidR="001417E3" w:rsidRPr="004B4E0F">
        <w:rPr>
          <w:rFonts w:cs="Times New Roman"/>
          <w:sz w:val="24"/>
          <w:szCs w:val="24"/>
        </w:rPr>
        <w:t xml:space="preserve">Vladimir I. </w:t>
      </w:r>
      <w:r w:rsidR="001417E3">
        <w:rPr>
          <w:iCs/>
          <w:sz w:val="24"/>
          <w:szCs w:val="24"/>
        </w:rPr>
        <w:t xml:space="preserve">1916, </w:t>
      </w:r>
      <w:r w:rsidRPr="00FE0F98">
        <w:rPr>
          <w:i/>
          <w:sz w:val="24"/>
          <w:szCs w:val="24"/>
        </w:rPr>
        <w:t>El imperialismo, etapa superior del capitalismo</w:t>
      </w:r>
      <w:r w:rsidR="001417E3" w:rsidRPr="001417E3">
        <w:rPr>
          <w:i/>
          <w:sz w:val="24"/>
          <w:szCs w:val="24"/>
        </w:rPr>
        <w:t>: Ensayo popular</w:t>
      </w:r>
      <w:r w:rsidR="001417E3">
        <w:rPr>
          <w:iCs/>
          <w:sz w:val="24"/>
          <w:szCs w:val="24"/>
        </w:rPr>
        <w:t xml:space="preserve">, </w:t>
      </w:r>
      <w:r w:rsidR="001417E3" w:rsidRPr="00076C82">
        <w:rPr>
          <w:rFonts w:cs="Times New Roman"/>
          <w:sz w:val="24"/>
          <w:szCs w:val="24"/>
        </w:rPr>
        <w:t>Buenos Aires:</w:t>
      </w:r>
      <w:r w:rsidR="001417E3">
        <w:rPr>
          <w:rFonts w:cs="Times New Roman"/>
          <w:sz w:val="24"/>
          <w:szCs w:val="24"/>
        </w:rPr>
        <w:t xml:space="preserve"> </w:t>
      </w:r>
      <w:r w:rsidR="001417E3" w:rsidRPr="001417E3">
        <w:rPr>
          <w:iCs/>
          <w:sz w:val="24"/>
          <w:szCs w:val="24"/>
        </w:rPr>
        <w:t>Editorial Polémica, 1974</w:t>
      </w:r>
    </w:p>
    <w:p w:rsidR="00F27F0D" w:rsidRDefault="00F27F0D" w:rsidP="00F27F0D">
      <w:pPr>
        <w:rPr>
          <w:rFonts w:cs="Times New Roman"/>
          <w:sz w:val="24"/>
          <w:szCs w:val="24"/>
        </w:rPr>
      </w:pPr>
      <w:r>
        <w:rPr>
          <w:sz w:val="24"/>
          <w:szCs w:val="24"/>
        </w:rPr>
        <w:t xml:space="preserve">Lenin, </w:t>
      </w:r>
      <w:r w:rsidRPr="004B4E0F">
        <w:rPr>
          <w:rFonts w:cs="Times New Roman"/>
          <w:sz w:val="24"/>
          <w:szCs w:val="24"/>
        </w:rPr>
        <w:t xml:space="preserve">Vladimir I. </w:t>
      </w:r>
      <w:r w:rsidRPr="00F27F0D">
        <w:rPr>
          <w:rFonts w:cs="Times New Roman"/>
          <w:sz w:val="24"/>
          <w:szCs w:val="24"/>
        </w:rPr>
        <w:t>1974</w:t>
      </w:r>
      <w:r>
        <w:rPr>
          <w:iCs/>
          <w:sz w:val="24"/>
          <w:szCs w:val="24"/>
        </w:rPr>
        <w:t xml:space="preserve">, </w:t>
      </w:r>
      <w:r w:rsidRPr="00F27F0D">
        <w:rPr>
          <w:rFonts w:cs="Times New Roman"/>
          <w:i/>
          <w:iCs/>
          <w:sz w:val="24"/>
          <w:szCs w:val="24"/>
        </w:rPr>
        <w:t>Escritos económicos, 1893-1899</w:t>
      </w:r>
      <w:r>
        <w:rPr>
          <w:rFonts w:cs="Times New Roman"/>
          <w:sz w:val="24"/>
          <w:szCs w:val="24"/>
        </w:rPr>
        <w:t xml:space="preserve">, </w:t>
      </w:r>
      <w:r w:rsidRPr="00076C82">
        <w:rPr>
          <w:rFonts w:cs="Times New Roman"/>
          <w:sz w:val="24"/>
          <w:szCs w:val="24"/>
        </w:rPr>
        <w:t>Buenos Aires: Siglo XXI</w:t>
      </w:r>
      <w:r>
        <w:rPr>
          <w:rFonts w:cs="Times New Roman"/>
          <w:sz w:val="24"/>
          <w:szCs w:val="24"/>
        </w:rPr>
        <w:t>.</w:t>
      </w:r>
    </w:p>
    <w:p w:rsidR="00DC2053" w:rsidRPr="00F27F0D" w:rsidRDefault="00DC2053" w:rsidP="00DC2053">
      <w:pPr>
        <w:jc w:val="both"/>
        <w:rPr>
          <w:rFonts w:cs="Times New Roman"/>
          <w:sz w:val="24"/>
          <w:szCs w:val="24"/>
        </w:rPr>
      </w:pPr>
      <w:r>
        <w:rPr>
          <w:rFonts w:cs="Times New Roman"/>
          <w:sz w:val="24"/>
          <w:szCs w:val="24"/>
        </w:rPr>
        <w:t xml:space="preserve">Marie, Jean-Jacques, </w:t>
      </w:r>
      <w:r w:rsidRPr="00DC2053">
        <w:rPr>
          <w:rFonts w:cs="Times New Roman"/>
          <w:sz w:val="24"/>
          <w:szCs w:val="24"/>
        </w:rPr>
        <w:t>2009</w:t>
      </w:r>
      <w:r>
        <w:rPr>
          <w:rFonts w:cs="Times New Roman"/>
          <w:sz w:val="24"/>
          <w:szCs w:val="24"/>
        </w:rPr>
        <w:t>,</w:t>
      </w:r>
      <w:r w:rsidRPr="00DC2053">
        <w:rPr>
          <w:rFonts w:cs="Times New Roman"/>
          <w:sz w:val="24"/>
          <w:szCs w:val="24"/>
        </w:rPr>
        <w:t xml:space="preserve"> </w:t>
      </w:r>
      <w:proofErr w:type="spellStart"/>
      <w:r w:rsidRPr="00DC2053">
        <w:rPr>
          <w:rFonts w:cs="Times New Roman"/>
          <w:i/>
          <w:iCs/>
          <w:sz w:val="24"/>
          <w:szCs w:val="24"/>
        </w:rPr>
        <w:t>Trotski</w:t>
      </w:r>
      <w:proofErr w:type="spellEnd"/>
      <w:r w:rsidRPr="00DC2053">
        <w:rPr>
          <w:rFonts w:cs="Times New Roman"/>
          <w:i/>
          <w:iCs/>
          <w:sz w:val="24"/>
          <w:szCs w:val="24"/>
        </w:rPr>
        <w:t>: Revolucionario sin fronteras</w:t>
      </w:r>
      <w:r>
        <w:rPr>
          <w:rFonts w:cs="Times New Roman"/>
          <w:sz w:val="24"/>
          <w:szCs w:val="24"/>
        </w:rPr>
        <w:t xml:space="preserve">, </w:t>
      </w:r>
      <w:r w:rsidRPr="00DC2053">
        <w:rPr>
          <w:rFonts w:cs="Times New Roman"/>
          <w:sz w:val="24"/>
          <w:szCs w:val="24"/>
        </w:rPr>
        <w:t>Buenos Aires</w:t>
      </w:r>
      <w:r>
        <w:rPr>
          <w:rFonts w:cs="Times New Roman"/>
          <w:sz w:val="24"/>
          <w:szCs w:val="24"/>
        </w:rPr>
        <w:t xml:space="preserve">: </w:t>
      </w:r>
      <w:r w:rsidRPr="00DC2053">
        <w:rPr>
          <w:rFonts w:cs="Times New Roman"/>
          <w:sz w:val="24"/>
          <w:szCs w:val="24"/>
        </w:rPr>
        <w:t xml:space="preserve">Fondo </w:t>
      </w:r>
      <w:r>
        <w:rPr>
          <w:rFonts w:cs="Times New Roman"/>
          <w:sz w:val="24"/>
          <w:szCs w:val="24"/>
        </w:rPr>
        <w:t>d</w:t>
      </w:r>
      <w:r w:rsidRPr="00DC2053">
        <w:rPr>
          <w:rFonts w:cs="Times New Roman"/>
          <w:sz w:val="24"/>
          <w:szCs w:val="24"/>
        </w:rPr>
        <w:t>e Cultura Económica</w:t>
      </w:r>
      <w:r>
        <w:rPr>
          <w:rFonts w:cs="Times New Roman"/>
          <w:sz w:val="24"/>
          <w:szCs w:val="24"/>
        </w:rPr>
        <w:t>.</w:t>
      </w:r>
    </w:p>
    <w:p w:rsidR="00076C82" w:rsidRDefault="00076C82" w:rsidP="00790360">
      <w:pPr>
        <w:jc w:val="both"/>
        <w:rPr>
          <w:rFonts w:cs="Times New Roman"/>
          <w:sz w:val="24"/>
          <w:szCs w:val="24"/>
        </w:rPr>
      </w:pPr>
      <w:r w:rsidRPr="00076C82">
        <w:rPr>
          <w:rFonts w:cs="Times New Roman"/>
          <w:sz w:val="24"/>
          <w:szCs w:val="24"/>
        </w:rPr>
        <w:t xml:space="preserve">Marx, Karl </w:t>
      </w:r>
      <w:r w:rsidR="00790360">
        <w:rPr>
          <w:rFonts w:cs="Times New Roman"/>
          <w:sz w:val="24"/>
          <w:szCs w:val="24"/>
        </w:rPr>
        <w:t xml:space="preserve">y Friedrich Engels </w:t>
      </w:r>
      <w:r w:rsidR="00037E08" w:rsidRPr="00AD4384">
        <w:rPr>
          <w:rFonts w:cs="Times New Roman"/>
          <w:sz w:val="24"/>
          <w:szCs w:val="24"/>
        </w:rPr>
        <w:t>18</w:t>
      </w:r>
      <w:r w:rsidR="00790360">
        <w:rPr>
          <w:rFonts w:cs="Times New Roman"/>
          <w:sz w:val="24"/>
          <w:szCs w:val="24"/>
        </w:rPr>
        <w:t>4</w:t>
      </w:r>
      <w:r w:rsidR="00037E08" w:rsidRPr="00AD4384">
        <w:rPr>
          <w:rFonts w:cs="Times New Roman"/>
          <w:sz w:val="24"/>
          <w:szCs w:val="24"/>
        </w:rPr>
        <w:t>6</w:t>
      </w:r>
      <w:r w:rsidR="00037E08">
        <w:rPr>
          <w:rFonts w:cs="Times New Roman"/>
          <w:sz w:val="24"/>
          <w:szCs w:val="24"/>
        </w:rPr>
        <w:t xml:space="preserve">, </w:t>
      </w:r>
      <w:r w:rsidR="00790360">
        <w:rPr>
          <w:rFonts w:cs="Times New Roman"/>
          <w:i/>
          <w:sz w:val="24"/>
          <w:szCs w:val="24"/>
        </w:rPr>
        <w:t>La ideología alemana (I) y otros escritos filosóficos</w:t>
      </w:r>
      <w:r w:rsidRPr="00076C82">
        <w:rPr>
          <w:rFonts w:cs="Times New Roman"/>
          <w:sz w:val="24"/>
          <w:szCs w:val="24"/>
        </w:rPr>
        <w:t xml:space="preserve">, Buenos Aires: </w:t>
      </w:r>
      <w:r w:rsidR="00790360">
        <w:rPr>
          <w:rFonts w:cs="Times New Roman"/>
          <w:sz w:val="24"/>
          <w:szCs w:val="24"/>
        </w:rPr>
        <w:t>Losada, 2010</w:t>
      </w:r>
      <w:r w:rsidRPr="00076C82">
        <w:rPr>
          <w:rFonts w:cs="Times New Roman"/>
          <w:sz w:val="24"/>
          <w:szCs w:val="24"/>
        </w:rPr>
        <w:t xml:space="preserve">. </w:t>
      </w:r>
    </w:p>
    <w:p w:rsidR="007704E9" w:rsidRPr="007704E9" w:rsidRDefault="00194EA3" w:rsidP="00AE354C">
      <w:pPr>
        <w:jc w:val="both"/>
        <w:rPr>
          <w:rFonts w:cs="Times New Roman"/>
          <w:sz w:val="24"/>
          <w:szCs w:val="24"/>
        </w:rPr>
      </w:pPr>
      <w:proofErr w:type="spellStart"/>
      <w:r w:rsidRPr="007704E9">
        <w:rPr>
          <w:rFonts w:cs="Times New Roman"/>
          <w:sz w:val="24"/>
          <w:szCs w:val="24"/>
        </w:rPr>
        <w:t>Mehring</w:t>
      </w:r>
      <w:proofErr w:type="spellEnd"/>
      <w:r>
        <w:rPr>
          <w:rFonts w:cs="Times New Roman"/>
          <w:sz w:val="24"/>
          <w:szCs w:val="24"/>
        </w:rPr>
        <w:t xml:space="preserve">, Franz </w:t>
      </w:r>
      <w:r w:rsidR="00AE354C" w:rsidRPr="00AE354C">
        <w:rPr>
          <w:rFonts w:cs="Times New Roman"/>
          <w:sz w:val="24"/>
          <w:szCs w:val="24"/>
        </w:rPr>
        <w:t>1893</w:t>
      </w:r>
      <w:r>
        <w:rPr>
          <w:rFonts w:cs="Times New Roman"/>
          <w:sz w:val="24"/>
          <w:szCs w:val="24"/>
        </w:rPr>
        <w:t xml:space="preserve">, </w:t>
      </w:r>
      <w:r w:rsidRPr="00194EA3">
        <w:rPr>
          <w:rFonts w:cs="Times New Roman"/>
          <w:i/>
          <w:iCs/>
          <w:sz w:val="24"/>
          <w:szCs w:val="24"/>
        </w:rPr>
        <w:t>Sobre el materialismo histórico y otros escritos filosóficos</w:t>
      </w:r>
      <w:r>
        <w:rPr>
          <w:rFonts w:cs="Times New Roman"/>
          <w:sz w:val="24"/>
          <w:szCs w:val="24"/>
        </w:rPr>
        <w:t xml:space="preserve">, </w:t>
      </w:r>
      <w:r w:rsidRPr="00194EA3">
        <w:rPr>
          <w:rFonts w:cs="Times New Roman"/>
          <w:sz w:val="24"/>
          <w:szCs w:val="24"/>
        </w:rPr>
        <w:t>Madrid</w:t>
      </w:r>
      <w:r>
        <w:rPr>
          <w:rFonts w:cs="Times New Roman"/>
          <w:sz w:val="24"/>
          <w:szCs w:val="24"/>
        </w:rPr>
        <w:t xml:space="preserve">: </w:t>
      </w:r>
      <w:r w:rsidR="007704E9" w:rsidRPr="007704E9">
        <w:rPr>
          <w:rFonts w:cs="Times New Roman"/>
          <w:sz w:val="24"/>
          <w:szCs w:val="24"/>
        </w:rPr>
        <w:t>Fundación Federico Engels</w:t>
      </w:r>
      <w:r w:rsidR="00AE354C">
        <w:rPr>
          <w:rFonts w:cs="Times New Roman"/>
          <w:sz w:val="24"/>
          <w:szCs w:val="24"/>
        </w:rPr>
        <w:t>, 2009</w:t>
      </w:r>
      <w:r>
        <w:rPr>
          <w:rFonts w:cs="Times New Roman"/>
          <w:sz w:val="24"/>
          <w:szCs w:val="24"/>
        </w:rPr>
        <w:t>.</w:t>
      </w:r>
    </w:p>
    <w:p w:rsidR="00850BA4" w:rsidRPr="00076C82" w:rsidRDefault="00850BA4" w:rsidP="00037E08">
      <w:pPr>
        <w:jc w:val="both"/>
        <w:rPr>
          <w:rFonts w:cs="Times New Roman"/>
          <w:sz w:val="24"/>
          <w:szCs w:val="24"/>
        </w:rPr>
      </w:pPr>
      <w:r w:rsidRPr="00850BA4">
        <w:rPr>
          <w:rFonts w:cs="Times New Roman"/>
          <w:sz w:val="24"/>
          <w:szCs w:val="24"/>
        </w:rPr>
        <w:t>Paso</w:t>
      </w:r>
      <w:r w:rsidR="000E2402">
        <w:rPr>
          <w:rFonts w:cs="Times New Roman"/>
          <w:sz w:val="24"/>
          <w:szCs w:val="24"/>
        </w:rPr>
        <w:t xml:space="preserve">, </w:t>
      </w:r>
      <w:r w:rsidR="000E2402" w:rsidRPr="00850BA4">
        <w:rPr>
          <w:rFonts w:cs="Times New Roman"/>
          <w:sz w:val="24"/>
          <w:szCs w:val="24"/>
        </w:rPr>
        <w:t>Leonardo</w:t>
      </w:r>
      <w:r w:rsidR="000E2402">
        <w:rPr>
          <w:rFonts w:cs="Times New Roman"/>
          <w:sz w:val="24"/>
          <w:szCs w:val="24"/>
        </w:rPr>
        <w:t xml:space="preserve"> (ed.)</w:t>
      </w:r>
      <w:r w:rsidR="00037E08">
        <w:rPr>
          <w:rFonts w:cs="Times New Roman"/>
          <w:sz w:val="24"/>
          <w:szCs w:val="24"/>
        </w:rPr>
        <w:t xml:space="preserve"> </w:t>
      </w:r>
      <w:r w:rsidR="00037E08" w:rsidRPr="00850BA4">
        <w:rPr>
          <w:rFonts w:cs="Times New Roman"/>
          <w:sz w:val="24"/>
          <w:szCs w:val="24"/>
        </w:rPr>
        <w:t>1974</w:t>
      </w:r>
      <w:r w:rsidR="000E2402">
        <w:rPr>
          <w:rFonts w:cs="Times New Roman"/>
          <w:sz w:val="24"/>
          <w:szCs w:val="24"/>
        </w:rPr>
        <w:t xml:space="preserve">, </w:t>
      </w:r>
      <w:r w:rsidRPr="000E2402">
        <w:rPr>
          <w:rFonts w:cs="Times New Roman"/>
          <w:i/>
          <w:iCs/>
          <w:sz w:val="24"/>
          <w:szCs w:val="24"/>
        </w:rPr>
        <w:t xml:space="preserve">La clase obrera y el nacimiento del marxismo en la Argentina: </w:t>
      </w:r>
      <w:r w:rsidR="000E2402" w:rsidRPr="000E2402">
        <w:rPr>
          <w:rFonts w:cs="Times New Roman"/>
          <w:i/>
          <w:iCs/>
          <w:sz w:val="24"/>
          <w:szCs w:val="24"/>
        </w:rPr>
        <w:t xml:space="preserve">Selección </w:t>
      </w:r>
      <w:r w:rsidRPr="000E2402">
        <w:rPr>
          <w:rFonts w:cs="Times New Roman"/>
          <w:i/>
          <w:iCs/>
          <w:sz w:val="24"/>
          <w:szCs w:val="24"/>
        </w:rPr>
        <w:t xml:space="preserve">de artículos de Germán </w:t>
      </w:r>
      <w:proofErr w:type="spellStart"/>
      <w:r w:rsidRPr="000E2402">
        <w:rPr>
          <w:rFonts w:cs="Times New Roman"/>
          <w:i/>
          <w:iCs/>
          <w:sz w:val="24"/>
          <w:szCs w:val="24"/>
        </w:rPr>
        <w:t>Avé</w:t>
      </w:r>
      <w:proofErr w:type="spellEnd"/>
      <w:r w:rsidRPr="000E2402">
        <w:rPr>
          <w:rFonts w:cs="Times New Roman"/>
          <w:i/>
          <w:iCs/>
          <w:sz w:val="24"/>
          <w:szCs w:val="24"/>
        </w:rPr>
        <w:t xml:space="preserve"> </w:t>
      </w:r>
      <w:proofErr w:type="spellStart"/>
      <w:r w:rsidRPr="000E2402">
        <w:rPr>
          <w:rFonts w:cs="Times New Roman"/>
          <w:i/>
          <w:iCs/>
          <w:sz w:val="24"/>
          <w:szCs w:val="24"/>
        </w:rPr>
        <w:t>Lallemant</w:t>
      </w:r>
      <w:proofErr w:type="spellEnd"/>
      <w:r w:rsidR="000E2402">
        <w:rPr>
          <w:rFonts w:cs="Times New Roman"/>
          <w:sz w:val="24"/>
          <w:szCs w:val="24"/>
        </w:rPr>
        <w:t xml:space="preserve">, Buenos Aires: </w:t>
      </w:r>
      <w:r w:rsidR="00037E08">
        <w:rPr>
          <w:rFonts w:cs="Times New Roman"/>
          <w:sz w:val="24"/>
          <w:szCs w:val="24"/>
        </w:rPr>
        <w:t xml:space="preserve">Editorial </w:t>
      </w:r>
      <w:proofErr w:type="spellStart"/>
      <w:r w:rsidR="00037E08">
        <w:rPr>
          <w:rFonts w:cs="Times New Roman"/>
          <w:sz w:val="24"/>
          <w:szCs w:val="24"/>
        </w:rPr>
        <w:t>Anteo</w:t>
      </w:r>
      <w:proofErr w:type="spellEnd"/>
      <w:r w:rsidR="000E2402">
        <w:rPr>
          <w:rFonts w:cs="Times New Roman"/>
          <w:sz w:val="24"/>
          <w:szCs w:val="24"/>
        </w:rPr>
        <w:t>.</w:t>
      </w:r>
    </w:p>
    <w:p w:rsidR="00AD4384" w:rsidRDefault="00AD4384" w:rsidP="00AD4384">
      <w:pPr>
        <w:jc w:val="both"/>
        <w:rPr>
          <w:iCs/>
          <w:sz w:val="24"/>
          <w:szCs w:val="24"/>
        </w:rPr>
      </w:pPr>
      <w:r w:rsidRPr="00BB3759">
        <w:rPr>
          <w:sz w:val="24"/>
          <w:szCs w:val="24"/>
        </w:rPr>
        <w:t>Peña,</w:t>
      </w:r>
      <w:r w:rsidRPr="00AD4384">
        <w:rPr>
          <w:sz w:val="24"/>
          <w:szCs w:val="24"/>
        </w:rPr>
        <w:t xml:space="preserve"> </w:t>
      </w:r>
      <w:proofErr w:type="spellStart"/>
      <w:r w:rsidRPr="00BB3759">
        <w:rPr>
          <w:sz w:val="24"/>
          <w:szCs w:val="24"/>
        </w:rPr>
        <w:t>Milcíades</w:t>
      </w:r>
      <w:proofErr w:type="spellEnd"/>
      <w:r w:rsidR="00037E08">
        <w:rPr>
          <w:sz w:val="24"/>
          <w:szCs w:val="24"/>
        </w:rPr>
        <w:t xml:space="preserve"> </w:t>
      </w:r>
      <w:r w:rsidR="00037E08" w:rsidRPr="00037E08">
        <w:rPr>
          <w:sz w:val="24"/>
          <w:szCs w:val="24"/>
        </w:rPr>
        <w:t>1958</w:t>
      </w:r>
      <w:r>
        <w:rPr>
          <w:sz w:val="24"/>
          <w:szCs w:val="24"/>
        </w:rPr>
        <w:t>,</w:t>
      </w:r>
      <w:r w:rsidRPr="00BB3759">
        <w:rPr>
          <w:sz w:val="24"/>
          <w:szCs w:val="24"/>
        </w:rPr>
        <w:t xml:space="preserve"> </w:t>
      </w:r>
      <w:r w:rsidRPr="00BB3759">
        <w:rPr>
          <w:i/>
          <w:sz w:val="24"/>
          <w:szCs w:val="24"/>
        </w:rPr>
        <w:t>Introducción al pensamiento de Marx</w:t>
      </w:r>
      <w:r w:rsidRPr="00E6431B">
        <w:rPr>
          <w:i/>
          <w:sz w:val="24"/>
          <w:szCs w:val="24"/>
        </w:rPr>
        <w:t xml:space="preserve">: Notas </w:t>
      </w:r>
      <w:r>
        <w:rPr>
          <w:i/>
          <w:sz w:val="24"/>
          <w:szCs w:val="24"/>
        </w:rPr>
        <w:t>i</w:t>
      </w:r>
      <w:r w:rsidRPr="00E6431B">
        <w:rPr>
          <w:i/>
          <w:sz w:val="24"/>
          <w:szCs w:val="24"/>
        </w:rPr>
        <w:t xml:space="preserve">néditas de un </w:t>
      </w:r>
      <w:r>
        <w:rPr>
          <w:i/>
          <w:sz w:val="24"/>
          <w:szCs w:val="24"/>
        </w:rPr>
        <w:t>c</w:t>
      </w:r>
      <w:r w:rsidRPr="00E6431B">
        <w:rPr>
          <w:i/>
          <w:sz w:val="24"/>
          <w:szCs w:val="24"/>
        </w:rPr>
        <w:t>urso de 1958</w:t>
      </w:r>
      <w:r>
        <w:rPr>
          <w:iCs/>
          <w:sz w:val="24"/>
          <w:szCs w:val="24"/>
        </w:rPr>
        <w:t xml:space="preserve">, </w:t>
      </w:r>
      <w:r w:rsidRPr="00E6431B">
        <w:rPr>
          <w:iCs/>
          <w:sz w:val="24"/>
          <w:szCs w:val="24"/>
        </w:rPr>
        <w:t>Ediciones El Cielo por Asalto, 2000</w:t>
      </w:r>
      <w:r>
        <w:rPr>
          <w:iCs/>
          <w:sz w:val="24"/>
          <w:szCs w:val="24"/>
        </w:rPr>
        <w:t>.</w:t>
      </w:r>
    </w:p>
    <w:p w:rsidR="00A87AE4" w:rsidRDefault="00A87AE4" w:rsidP="00A87AE4">
      <w:pPr>
        <w:rPr>
          <w:iCs/>
          <w:sz w:val="24"/>
          <w:szCs w:val="24"/>
        </w:rPr>
      </w:pPr>
      <w:proofErr w:type="spellStart"/>
      <w:r w:rsidRPr="00A87AE4">
        <w:rPr>
          <w:iCs/>
          <w:sz w:val="24"/>
          <w:szCs w:val="24"/>
        </w:rPr>
        <w:t>Plejánov</w:t>
      </w:r>
      <w:proofErr w:type="spellEnd"/>
      <w:r>
        <w:rPr>
          <w:iCs/>
          <w:sz w:val="24"/>
          <w:szCs w:val="24"/>
        </w:rPr>
        <w:t>,</w:t>
      </w:r>
      <w:r w:rsidRPr="00A87AE4">
        <w:rPr>
          <w:iCs/>
          <w:sz w:val="24"/>
          <w:szCs w:val="24"/>
        </w:rPr>
        <w:t xml:space="preserve"> </w:t>
      </w:r>
      <w:proofErr w:type="spellStart"/>
      <w:r w:rsidRPr="00A87AE4">
        <w:rPr>
          <w:iCs/>
          <w:sz w:val="24"/>
          <w:szCs w:val="24"/>
        </w:rPr>
        <w:t>Gueorgui</w:t>
      </w:r>
      <w:proofErr w:type="spellEnd"/>
      <w:r w:rsidRPr="00A87AE4">
        <w:rPr>
          <w:iCs/>
          <w:sz w:val="24"/>
          <w:szCs w:val="24"/>
        </w:rPr>
        <w:t xml:space="preserve"> 1883</w:t>
      </w:r>
      <w:r>
        <w:rPr>
          <w:iCs/>
          <w:sz w:val="24"/>
          <w:szCs w:val="24"/>
        </w:rPr>
        <w:t xml:space="preserve">, </w:t>
      </w:r>
      <w:r w:rsidRPr="00A87AE4">
        <w:rPr>
          <w:i/>
          <w:sz w:val="24"/>
          <w:szCs w:val="24"/>
        </w:rPr>
        <w:t>El Socialismo y la lucha política</w:t>
      </w:r>
      <w:r>
        <w:rPr>
          <w:iCs/>
          <w:sz w:val="24"/>
          <w:szCs w:val="24"/>
        </w:rPr>
        <w:t xml:space="preserve">, </w:t>
      </w:r>
      <w:r w:rsidR="00222E0F" w:rsidRPr="00222E0F">
        <w:rPr>
          <w:iCs/>
          <w:sz w:val="24"/>
          <w:szCs w:val="24"/>
        </w:rPr>
        <w:t>México</w:t>
      </w:r>
      <w:r w:rsidR="00222E0F">
        <w:rPr>
          <w:iCs/>
          <w:sz w:val="24"/>
          <w:szCs w:val="24"/>
        </w:rPr>
        <w:t xml:space="preserve">, D.F.: </w:t>
      </w:r>
      <w:r w:rsidRPr="00A87AE4">
        <w:rPr>
          <w:iCs/>
          <w:sz w:val="24"/>
          <w:szCs w:val="24"/>
        </w:rPr>
        <w:t>Roca</w:t>
      </w:r>
      <w:r>
        <w:rPr>
          <w:iCs/>
          <w:sz w:val="24"/>
          <w:szCs w:val="24"/>
        </w:rPr>
        <w:t>,</w:t>
      </w:r>
      <w:r w:rsidRPr="00A87AE4">
        <w:rPr>
          <w:iCs/>
          <w:sz w:val="24"/>
          <w:szCs w:val="24"/>
        </w:rPr>
        <w:t xml:space="preserve"> 1975</w:t>
      </w:r>
      <w:r>
        <w:rPr>
          <w:iCs/>
          <w:sz w:val="24"/>
          <w:szCs w:val="24"/>
        </w:rPr>
        <w:t>.</w:t>
      </w:r>
    </w:p>
    <w:p w:rsidR="00A87AE4" w:rsidRPr="00D85F74" w:rsidRDefault="00A87AE4" w:rsidP="00222E0F">
      <w:pPr>
        <w:jc w:val="both"/>
        <w:rPr>
          <w:iCs/>
          <w:sz w:val="24"/>
          <w:szCs w:val="24"/>
          <w:lang w:val="en-GB"/>
        </w:rPr>
      </w:pPr>
      <w:r w:rsidRPr="00D85F74">
        <w:rPr>
          <w:iCs/>
          <w:sz w:val="24"/>
          <w:szCs w:val="24"/>
          <w:lang w:val="en-GB"/>
        </w:rPr>
        <w:t xml:space="preserve">Plekhanov, </w:t>
      </w:r>
      <w:proofErr w:type="spellStart"/>
      <w:r w:rsidRPr="00D85F74">
        <w:rPr>
          <w:iCs/>
          <w:sz w:val="24"/>
          <w:szCs w:val="24"/>
          <w:lang w:val="en-GB"/>
        </w:rPr>
        <w:t>Georgi</w:t>
      </w:r>
      <w:proofErr w:type="spellEnd"/>
      <w:r w:rsidRPr="00D85F74">
        <w:rPr>
          <w:iCs/>
          <w:sz w:val="24"/>
          <w:szCs w:val="24"/>
          <w:lang w:val="en-GB"/>
        </w:rPr>
        <w:t xml:space="preserve">  </w:t>
      </w:r>
      <w:r w:rsidR="00222E0F" w:rsidRPr="00D85F74">
        <w:rPr>
          <w:iCs/>
          <w:sz w:val="24"/>
          <w:szCs w:val="24"/>
          <w:lang w:val="en-GB"/>
        </w:rPr>
        <w:t xml:space="preserve">1885, </w:t>
      </w:r>
      <w:r w:rsidR="00222E0F" w:rsidRPr="00D85F74">
        <w:rPr>
          <w:i/>
          <w:sz w:val="24"/>
          <w:szCs w:val="24"/>
          <w:lang w:val="en-GB"/>
        </w:rPr>
        <w:t>Our Differences</w:t>
      </w:r>
      <w:r w:rsidR="00222E0F" w:rsidRPr="00D85F74">
        <w:rPr>
          <w:iCs/>
          <w:sz w:val="24"/>
          <w:szCs w:val="24"/>
          <w:lang w:val="en-GB"/>
        </w:rPr>
        <w:t xml:space="preserve">, en Plekhanov, </w:t>
      </w:r>
      <w:r w:rsidR="00222E0F" w:rsidRPr="00D85F74">
        <w:rPr>
          <w:i/>
          <w:sz w:val="24"/>
          <w:szCs w:val="24"/>
          <w:lang w:val="en-GB"/>
        </w:rPr>
        <w:t>Selected Philosophical Works</w:t>
      </w:r>
      <w:r w:rsidR="00222E0F" w:rsidRPr="00D85F74">
        <w:rPr>
          <w:iCs/>
          <w:sz w:val="24"/>
          <w:szCs w:val="24"/>
          <w:lang w:val="en-GB"/>
        </w:rPr>
        <w:t>, Moscow Progress Publishers, 1981, Vol. 1, pp. 122-399.</w:t>
      </w:r>
    </w:p>
    <w:p w:rsidR="003219BE" w:rsidRPr="003219BE" w:rsidRDefault="003219BE" w:rsidP="003219BE">
      <w:pPr>
        <w:jc w:val="both"/>
        <w:rPr>
          <w:iCs/>
          <w:sz w:val="24"/>
          <w:szCs w:val="24"/>
        </w:rPr>
      </w:pPr>
      <w:proofErr w:type="spellStart"/>
      <w:r w:rsidRPr="003219BE">
        <w:rPr>
          <w:iCs/>
          <w:sz w:val="24"/>
          <w:szCs w:val="24"/>
        </w:rPr>
        <w:t>Rubin</w:t>
      </w:r>
      <w:proofErr w:type="spellEnd"/>
      <w:r w:rsidRPr="003219BE">
        <w:rPr>
          <w:iCs/>
          <w:sz w:val="24"/>
          <w:szCs w:val="24"/>
        </w:rPr>
        <w:t xml:space="preserve">, </w:t>
      </w:r>
      <w:proofErr w:type="spellStart"/>
      <w:r w:rsidRPr="003219BE">
        <w:rPr>
          <w:iCs/>
          <w:sz w:val="24"/>
          <w:szCs w:val="24"/>
        </w:rPr>
        <w:t>Isaak</w:t>
      </w:r>
      <w:proofErr w:type="spellEnd"/>
      <w:r w:rsidRPr="003219BE">
        <w:rPr>
          <w:iCs/>
          <w:sz w:val="24"/>
          <w:szCs w:val="24"/>
        </w:rPr>
        <w:t xml:space="preserve"> </w:t>
      </w:r>
      <w:proofErr w:type="spellStart"/>
      <w:r w:rsidRPr="003219BE">
        <w:rPr>
          <w:iCs/>
          <w:sz w:val="24"/>
          <w:szCs w:val="24"/>
        </w:rPr>
        <w:t>Ilych</w:t>
      </w:r>
      <w:proofErr w:type="spellEnd"/>
      <w:r w:rsidRPr="003219BE">
        <w:rPr>
          <w:iCs/>
          <w:sz w:val="24"/>
          <w:szCs w:val="24"/>
        </w:rPr>
        <w:t xml:space="preserve"> 1928,</w:t>
      </w:r>
      <w:r w:rsidRPr="003219BE">
        <w:t xml:space="preserve"> </w:t>
      </w:r>
      <w:r w:rsidRPr="003219BE">
        <w:rPr>
          <w:i/>
          <w:sz w:val="24"/>
          <w:szCs w:val="24"/>
        </w:rPr>
        <w:t>Ensayos sobre la teoría marxista del valor</w:t>
      </w:r>
      <w:r w:rsidRPr="003219BE">
        <w:rPr>
          <w:iCs/>
          <w:sz w:val="24"/>
          <w:szCs w:val="24"/>
        </w:rPr>
        <w:t>, Córdoba</w:t>
      </w:r>
      <w:r>
        <w:rPr>
          <w:iCs/>
          <w:sz w:val="24"/>
          <w:szCs w:val="24"/>
        </w:rPr>
        <w:t xml:space="preserve">: </w:t>
      </w:r>
      <w:r w:rsidRPr="003219BE">
        <w:rPr>
          <w:iCs/>
          <w:sz w:val="24"/>
          <w:szCs w:val="24"/>
        </w:rPr>
        <w:t>Cuadernos de Pasado y Presente</w:t>
      </w:r>
      <w:r>
        <w:rPr>
          <w:iCs/>
          <w:sz w:val="24"/>
          <w:szCs w:val="24"/>
        </w:rPr>
        <w:t>, 1974.</w:t>
      </w:r>
    </w:p>
    <w:p w:rsidR="003219BE" w:rsidRPr="003219BE" w:rsidRDefault="003219BE" w:rsidP="003219BE">
      <w:pPr>
        <w:jc w:val="both"/>
        <w:rPr>
          <w:iCs/>
          <w:sz w:val="24"/>
          <w:szCs w:val="24"/>
          <w:lang w:val="en-GB"/>
        </w:rPr>
      </w:pPr>
      <w:r w:rsidRPr="003219BE">
        <w:rPr>
          <w:iCs/>
          <w:sz w:val="24"/>
          <w:szCs w:val="24"/>
          <w:lang w:val="en-GB"/>
        </w:rPr>
        <w:t xml:space="preserve">Rubin, </w:t>
      </w:r>
      <w:proofErr w:type="spellStart"/>
      <w:r w:rsidRPr="003219BE">
        <w:rPr>
          <w:iCs/>
          <w:sz w:val="24"/>
          <w:szCs w:val="24"/>
          <w:lang w:val="en-GB"/>
        </w:rPr>
        <w:t>Isaak</w:t>
      </w:r>
      <w:proofErr w:type="spellEnd"/>
      <w:r w:rsidRPr="003219BE">
        <w:rPr>
          <w:iCs/>
          <w:sz w:val="24"/>
          <w:szCs w:val="24"/>
          <w:lang w:val="en-GB"/>
        </w:rPr>
        <w:t xml:space="preserve"> </w:t>
      </w:r>
      <w:proofErr w:type="spellStart"/>
      <w:r w:rsidRPr="003219BE">
        <w:rPr>
          <w:iCs/>
          <w:sz w:val="24"/>
          <w:szCs w:val="24"/>
          <w:lang w:val="en-GB"/>
        </w:rPr>
        <w:t>Ilych</w:t>
      </w:r>
      <w:proofErr w:type="spellEnd"/>
      <w:r w:rsidRPr="003219BE">
        <w:rPr>
          <w:iCs/>
          <w:sz w:val="24"/>
          <w:szCs w:val="24"/>
          <w:lang w:val="en-GB"/>
        </w:rPr>
        <w:t xml:space="preserve"> 1929, </w:t>
      </w:r>
      <w:r w:rsidRPr="003219BE">
        <w:rPr>
          <w:i/>
          <w:sz w:val="24"/>
          <w:szCs w:val="24"/>
          <w:lang w:val="en-GB"/>
        </w:rPr>
        <w:t>A History of Economic Thought</w:t>
      </w:r>
      <w:r w:rsidRPr="003219BE">
        <w:rPr>
          <w:iCs/>
          <w:sz w:val="24"/>
          <w:szCs w:val="24"/>
          <w:lang w:val="en-GB"/>
        </w:rPr>
        <w:t xml:space="preserve">, London: Ink links, 1979. </w:t>
      </w:r>
    </w:p>
    <w:p w:rsidR="002B1D92" w:rsidRDefault="002B1D92" w:rsidP="00FB478C">
      <w:pPr>
        <w:jc w:val="both"/>
        <w:rPr>
          <w:rFonts w:cs="Times New Roman"/>
          <w:sz w:val="24"/>
          <w:szCs w:val="24"/>
          <w:lang w:val="en-US"/>
        </w:rPr>
      </w:pPr>
      <w:proofErr w:type="spellStart"/>
      <w:r w:rsidRPr="002B1D92">
        <w:rPr>
          <w:rFonts w:cs="Times New Roman"/>
          <w:sz w:val="24"/>
          <w:szCs w:val="24"/>
          <w:lang w:val="en-US"/>
        </w:rPr>
        <w:lastRenderedPageBreak/>
        <w:t>Schorske</w:t>
      </w:r>
      <w:proofErr w:type="spellEnd"/>
      <w:r w:rsidRPr="002B1D92">
        <w:rPr>
          <w:rFonts w:cs="Times New Roman"/>
          <w:sz w:val="24"/>
          <w:szCs w:val="24"/>
          <w:lang w:val="en-US"/>
        </w:rPr>
        <w:t xml:space="preserve">, Carl 1970, </w:t>
      </w:r>
      <w:r w:rsidRPr="002B1D92">
        <w:rPr>
          <w:rFonts w:cs="Times New Roman"/>
          <w:i/>
          <w:sz w:val="24"/>
          <w:szCs w:val="24"/>
          <w:lang w:val="en-US"/>
        </w:rPr>
        <w:t>German Social Democracy, 1905</w:t>
      </w:r>
      <w:r w:rsidR="00FB478C">
        <w:rPr>
          <w:rFonts w:cs="Times New Roman"/>
          <w:i/>
          <w:sz w:val="24"/>
          <w:szCs w:val="24"/>
          <w:lang w:val="en-US"/>
        </w:rPr>
        <w:t>-</w:t>
      </w:r>
      <w:r w:rsidRPr="002B1D92">
        <w:rPr>
          <w:rFonts w:cs="Times New Roman"/>
          <w:i/>
          <w:sz w:val="24"/>
          <w:szCs w:val="24"/>
          <w:lang w:val="en-US"/>
        </w:rPr>
        <w:t>1917: The Development of the Great Schism</w:t>
      </w:r>
      <w:r w:rsidRPr="002B1D92">
        <w:rPr>
          <w:rFonts w:cs="Times New Roman"/>
          <w:sz w:val="24"/>
          <w:szCs w:val="24"/>
          <w:lang w:val="en-US"/>
        </w:rPr>
        <w:t>, New York: Russell &amp; Russell.</w:t>
      </w:r>
    </w:p>
    <w:p w:rsidR="0077578C" w:rsidRPr="002A05CE" w:rsidRDefault="0077578C" w:rsidP="0077578C">
      <w:pPr>
        <w:jc w:val="both"/>
        <w:rPr>
          <w:rFonts w:cs="Times New Roman"/>
          <w:sz w:val="24"/>
          <w:szCs w:val="24"/>
        </w:rPr>
      </w:pPr>
      <w:proofErr w:type="spellStart"/>
      <w:r w:rsidRPr="002A05CE">
        <w:rPr>
          <w:rFonts w:cs="Times New Roman"/>
          <w:sz w:val="24"/>
          <w:szCs w:val="24"/>
        </w:rPr>
        <w:t>Sombart</w:t>
      </w:r>
      <w:proofErr w:type="spellEnd"/>
      <w:r w:rsidRPr="002A05CE">
        <w:rPr>
          <w:rFonts w:cs="Times New Roman"/>
          <w:sz w:val="24"/>
          <w:szCs w:val="24"/>
        </w:rPr>
        <w:t>, Werner</w:t>
      </w:r>
      <w:r w:rsidR="00037E08" w:rsidRPr="002A05CE">
        <w:rPr>
          <w:rFonts w:cs="Times New Roman"/>
          <w:sz w:val="24"/>
          <w:szCs w:val="24"/>
        </w:rPr>
        <w:t xml:space="preserve"> 1906</w:t>
      </w:r>
      <w:r w:rsidRPr="002A05CE">
        <w:rPr>
          <w:rFonts w:cs="Times New Roman"/>
          <w:sz w:val="24"/>
          <w:szCs w:val="24"/>
        </w:rPr>
        <w:t xml:space="preserve">, </w:t>
      </w:r>
      <w:r w:rsidRPr="002A05CE">
        <w:rPr>
          <w:rFonts w:cs="Times New Roman"/>
          <w:i/>
          <w:iCs/>
          <w:sz w:val="24"/>
          <w:szCs w:val="24"/>
        </w:rPr>
        <w:t>¿Por qué no hay socialismo en los Estados Unidos?</w:t>
      </w:r>
      <w:r w:rsidRPr="002A05CE">
        <w:rPr>
          <w:rFonts w:cs="Times New Roman"/>
          <w:sz w:val="24"/>
          <w:szCs w:val="24"/>
        </w:rPr>
        <w:t xml:space="preserve"> (1905),</w:t>
      </w:r>
      <w:r w:rsidRPr="002A05CE">
        <w:rPr>
          <w:sz w:val="24"/>
          <w:szCs w:val="24"/>
        </w:rPr>
        <w:t xml:space="preserve"> Madrid: </w:t>
      </w:r>
      <w:r w:rsidRPr="002A05CE">
        <w:rPr>
          <w:rFonts w:cs="Times New Roman"/>
          <w:sz w:val="24"/>
          <w:szCs w:val="24"/>
        </w:rPr>
        <w:t>Capitán Swing Libros, 2010.</w:t>
      </w:r>
    </w:p>
    <w:p w:rsidR="002A05CE" w:rsidRDefault="002A05CE" w:rsidP="00492F1D">
      <w:pPr>
        <w:jc w:val="both"/>
        <w:rPr>
          <w:rFonts w:cs="Times New Roman"/>
          <w:sz w:val="24"/>
          <w:szCs w:val="24"/>
        </w:rPr>
      </w:pPr>
      <w:proofErr w:type="spellStart"/>
      <w:r w:rsidRPr="002A05CE">
        <w:rPr>
          <w:rFonts w:cs="Times New Roman"/>
          <w:sz w:val="24"/>
          <w:szCs w:val="24"/>
        </w:rPr>
        <w:t>Tarcus</w:t>
      </w:r>
      <w:proofErr w:type="spellEnd"/>
      <w:r w:rsidRPr="002A05CE">
        <w:rPr>
          <w:rFonts w:cs="Times New Roman"/>
          <w:sz w:val="24"/>
          <w:szCs w:val="24"/>
        </w:rPr>
        <w:t xml:space="preserve">, Horacio 1996, </w:t>
      </w:r>
      <w:r w:rsidRPr="002A05CE">
        <w:rPr>
          <w:rFonts w:cs="Times New Roman"/>
          <w:i/>
          <w:iCs/>
          <w:sz w:val="24"/>
          <w:szCs w:val="24"/>
        </w:rPr>
        <w:t xml:space="preserve">El marxismo olvidado en la Argentina: Silvio </w:t>
      </w:r>
      <w:proofErr w:type="spellStart"/>
      <w:r w:rsidRPr="002A05CE">
        <w:rPr>
          <w:rFonts w:cs="Times New Roman"/>
          <w:i/>
          <w:iCs/>
          <w:sz w:val="24"/>
          <w:szCs w:val="24"/>
        </w:rPr>
        <w:t>Frondizi</w:t>
      </w:r>
      <w:proofErr w:type="spellEnd"/>
      <w:r w:rsidRPr="002A05CE">
        <w:rPr>
          <w:rFonts w:cs="Times New Roman"/>
          <w:i/>
          <w:iCs/>
          <w:sz w:val="24"/>
          <w:szCs w:val="24"/>
        </w:rPr>
        <w:t xml:space="preserve"> y </w:t>
      </w:r>
      <w:proofErr w:type="spellStart"/>
      <w:r w:rsidRPr="002A05CE">
        <w:rPr>
          <w:rFonts w:cs="Times New Roman"/>
          <w:i/>
          <w:iCs/>
          <w:sz w:val="24"/>
          <w:szCs w:val="24"/>
        </w:rPr>
        <w:t>Milcíades</w:t>
      </w:r>
      <w:proofErr w:type="spellEnd"/>
      <w:r w:rsidRPr="002A05CE">
        <w:rPr>
          <w:rFonts w:cs="Times New Roman"/>
          <w:i/>
          <w:iCs/>
          <w:sz w:val="24"/>
          <w:szCs w:val="24"/>
        </w:rPr>
        <w:t xml:space="preserve"> Peña</w:t>
      </w:r>
      <w:r w:rsidRPr="002A05CE">
        <w:rPr>
          <w:rFonts w:cs="Times New Roman"/>
          <w:sz w:val="24"/>
          <w:szCs w:val="24"/>
        </w:rPr>
        <w:t>, Buenos Aires: Ediciones El Cielo por Asalto.</w:t>
      </w:r>
    </w:p>
    <w:p w:rsidR="00492F1D" w:rsidRPr="002A05CE" w:rsidRDefault="00492F1D" w:rsidP="00492F1D">
      <w:pPr>
        <w:jc w:val="both"/>
        <w:rPr>
          <w:rFonts w:cs="Times New Roman"/>
          <w:sz w:val="24"/>
          <w:szCs w:val="24"/>
        </w:rPr>
      </w:pPr>
      <w:proofErr w:type="spellStart"/>
      <w:r w:rsidRPr="002A05CE">
        <w:rPr>
          <w:rFonts w:cs="Times New Roman"/>
          <w:sz w:val="24"/>
          <w:szCs w:val="24"/>
        </w:rPr>
        <w:t>Tarcus</w:t>
      </w:r>
      <w:proofErr w:type="spellEnd"/>
      <w:r w:rsidRPr="002A05CE">
        <w:rPr>
          <w:rFonts w:cs="Times New Roman"/>
          <w:sz w:val="24"/>
          <w:szCs w:val="24"/>
        </w:rPr>
        <w:t xml:space="preserve">, Horacio </w:t>
      </w:r>
      <w:r>
        <w:rPr>
          <w:rFonts w:cs="Times New Roman"/>
          <w:sz w:val="24"/>
          <w:szCs w:val="24"/>
        </w:rPr>
        <w:t>2007</w:t>
      </w:r>
      <w:r w:rsidRPr="002A05CE">
        <w:rPr>
          <w:rFonts w:cs="Times New Roman"/>
          <w:sz w:val="24"/>
          <w:szCs w:val="24"/>
        </w:rPr>
        <w:t>,</w:t>
      </w:r>
      <w:r>
        <w:rPr>
          <w:rFonts w:cs="Times New Roman"/>
          <w:sz w:val="24"/>
          <w:szCs w:val="24"/>
        </w:rPr>
        <w:t xml:space="preserve"> </w:t>
      </w:r>
      <w:r w:rsidRPr="00492F1D">
        <w:rPr>
          <w:rFonts w:cs="Times New Roman"/>
          <w:i/>
          <w:iCs/>
          <w:sz w:val="24"/>
          <w:szCs w:val="24"/>
        </w:rPr>
        <w:t>Marx en la Argentina: Sus primeros lectores obreros, intelectuales y científicos</w:t>
      </w:r>
      <w:r>
        <w:rPr>
          <w:rFonts w:cs="Times New Roman"/>
          <w:sz w:val="24"/>
          <w:szCs w:val="24"/>
        </w:rPr>
        <w:t xml:space="preserve">, </w:t>
      </w:r>
      <w:r w:rsidRPr="002A05CE">
        <w:rPr>
          <w:rFonts w:cs="Times New Roman"/>
          <w:sz w:val="24"/>
          <w:szCs w:val="24"/>
        </w:rPr>
        <w:t>Buenos Aires:</w:t>
      </w:r>
      <w:r>
        <w:rPr>
          <w:rFonts w:cs="Times New Roman"/>
          <w:sz w:val="24"/>
          <w:szCs w:val="24"/>
        </w:rPr>
        <w:t xml:space="preserve"> Siglo XXI.</w:t>
      </w:r>
    </w:p>
    <w:p w:rsidR="00AD4384" w:rsidRDefault="00AD4384" w:rsidP="00AD4384">
      <w:pPr>
        <w:rPr>
          <w:iCs/>
          <w:sz w:val="24"/>
          <w:szCs w:val="24"/>
        </w:rPr>
      </w:pPr>
      <w:r w:rsidRPr="00CD191C">
        <w:rPr>
          <w:iCs/>
          <w:sz w:val="24"/>
          <w:szCs w:val="24"/>
        </w:rPr>
        <w:t>Trotsky</w:t>
      </w:r>
      <w:r>
        <w:rPr>
          <w:iCs/>
          <w:sz w:val="24"/>
          <w:szCs w:val="24"/>
        </w:rPr>
        <w:t xml:space="preserve">, </w:t>
      </w:r>
      <w:r w:rsidRPr="00CD191C">
        <w:rPr>
          <w:iCs/>
          <w:sz w:val="24"/>
          <w:szCs w:val="24"/>
        </w:rPr>
        <w:t>León</w:t>
      </w:r>
      <w:r w:rsidR="00037E08">
        <w:rPr>
          <w:iCs/>
          <w:sz w:val="24"/>
          <w:szCs w:val="24"/>
        </w:rPr>
        <w:t xml:space="preserve"> 1906</w:t>
      </w:r>
      <w:r>
        <w:rPr>
          <w:iCs/>
          <w:sz w:val="24"/>
          <w:szCs w:val="24"/>
        </w:rPr>
        <w:t xml:space="preserve">, </w:t>
      </w:r>
      <w:r w:rsidRPr="00CD191C">
        <w:rPr>
          <w:i/>
          <w:sz w:val="24"/>
          <w:szCs w:val="24"/>
        </w:rPr>
        <w:t>1905: Compilación</w:t>
      </w:r>
      <w:r>
        <w:rPr>
          <w:iCs/>
          <w:sz w:val="24"/>
          <w:szCs w:val="24"/>
        </w:rPr>
        <w:t xml:space="preserve">, Buenos Aires: </w:t>
      </w:r>
      <w:r w:rsidRPr="00CD191C">
        <w:rPr>
          <w:iCs/>
          <w:sz w:val="24"/>
          <w:szCs w:val="24"/>
        </w:rPr>
        <w:t>CEIP León Trotsky</w:t>
      </w:r>
      <w:r>
        <w:rPr>
          <w:iCs/>
          <w:sz w:val="24"/>
          <w:szCs w:val="24"/>
        </w:rPr>
        <w:t>, 2006.</w:t>
      </w:r>
    </w:p>
    <w:p w:rsidR="00BA38EB" w:rsidRDefault="00BA38EB" w:rsidP="002A05CE">
      <w:pPr>
        <w:jc w:val="both"/>
        <w:rPr>
          <w:iCs/>
          <w:sz w:val="24"/>
          <w:szCs w:val="24"/>
        </w:rPr>
      </w:pPr>
      <w:r w:rsidRPr="00CD191C">
        <w:rPr>
          <w:iCs/>
          <w:sz w:val="24"/>
          <w:szCs w:val="24"/>
        </w:rPr>
        <w:t>Trotsky</w:t>
      </w:r>
      <w:r>
        <w:rPr>
          <w:iCs/>
          <w:sz w:val="24"/>
          <w:szCs w:val="24"/>
        </w:rPr>
        <w:t xml:space="preserve">, </w:t>
      </w:r>
      <w:r w:rsidRPr="00CD191C">
        <w:rPr>
          <w:iCs/>
          <w:sz w:val="24"/>
          <w:szCs w:val="24"/>
        </w:rPr>
        <w:t>León</w:t>
      </w:r>
      <w:r>
        <w:rPr>
          <w:iCs/>
          <w:sz w:val="24"/>
          <w:szCs w:val="24"/>
        </w:rPr>
        <w:t xml:space="preserve"> </w:t>
      </w:r>
      <w:r>
        <w:rPr>
          <w:sz w:val="24"/>
          <w:szCs w:val="24"/>
        </w:rPr>
        <w:t>1936</w:t>
      </w:r>
      <w:r w:rsidRPr="00A17FE2">
        <w:rPr>
          <w:sz w:val="24"/>
          <w:szCs w:val="24"/>
        </w:rPr>
        <w:t xml:space="preserve">, </w:t>
      </w:r>
      <w:r w:rsidRPr="00A17FE2">
        <w:rPr>
          <w:i/>
          <w:sz w:val="24"/>
          <w:szCs w:val="24"/>
        </w:rPr>
        <w:t>La revolución traicionada</w:t>
      </w:r>
      <w:r w:rsidR="002A05CE">
        <w:rPr>
          <w:i/>
          <w:sz w:val="24"/>
          <w:szCs w:val="24"/>
        </w:rPr>
        <w:t xml:space="preserve">: </w:t>
      </w:r>
      <w:r w:rsidR="002A05CE" w:rsidRPr="002A05CE">
        <w:rPr>
          <w:i/>
          <w:sz w:val="24"/>
          <w:szCs w:val="24"/>
        </w:rPr>
        <w:t>¿Qué es y adónde va la URSS?</w:t>
      </w:r>
      <w:r w:rsidRPr="00A17FE2">
        <w:rPr>
          <w:sz w:val="24"/>
          <w:szCs w:val="24"/>
        </w:rPr>
        <w:t xml:space="preserve">, </w:t>
      </w:r>
      <w:r w:rsidRPr="001B7773">
        <w:rPr>
          <w:sz w:val="24"/>
          <w:szCs w:val="24"/>
          <w:lang w:val="es-ES"/>
        </w:rPr>
        <w:t>Buenos Aires: Editorial Antídoto, 2008</w:t>
      </w:r>
      <w:r w:rsidR="002A05CE">
        <w:rPr>
          <w:sz w:val="24"/>
          <w:szCs w:val="24"/>
          <w:lang w:val="es-ES"/>
        </w:rPr>
        <w:t>.</w:t>
      </w:r>
      <w:r w:rsidRPr="001B7773">
        <w:rPr>
          <w:sz w:val="24"/>
          <w:szCs w:val="24"/>
          <w:lang w:val="es-ES"/>
        </w:rPr>
        <w:t xml:space="preserve"> </w:t>
      </w:r>
    </w:p>
    <w:p w:rsidR="00AD4384" w:rsidRDefault="00AD4384" w:rsidP="00037E08">
      <w:pPr>
        <w:jc w:val="both"/>
        <w:rPr>
          <w:bCs/>
          <w:sz w:val="24"/>
          <w:szCs w:val="24"/>
          <w:lang w:val="en-GB"/>
        </w:rPr>
      </w:pPr>
      <w:r w:rsidRPr="00F10495">
        <w:rPr>
          <w:bCs/>
          <w:sz w:val="24"/>
          <w:szCs w:val="24"/>
          <w:lang w:val="en-GB"/>
        </w:rPr>
        <w:t>Tudor</w:t>
      </w:r>
      <w:r>
        <w:rPr>
          <w:bCs/>
          <w:sz w:val="24"/>
          <w:szCs w:val="24"/>
          <w:lang w:val="en-GB"/>
        </w:rPr>
        <w:t xml:space="preserve">, </w:t>
      </w:r>
      <w:r w:rsidRPr="00F10495">
        <w:rPr>
          <w:bCs/>
          <w:sz w:val="24"/>
          <w:szCs w:val="24"/>
          <w:lang w:val="en-GB"/>
        </w:rPr>
        <w:t>H.</w:t>
      </w:r>
      <w:r>
        <w:rPr>
          <w:bCs/>
          <w:sz w:val="24"/>
          <w:szCs w:val="24"/>
          <w:lang w:val="en-GB"/>
        </w:rPr>
        <w:t>,</w:t>
      </w:r>
      <w:r w:rsidRPr="00F10495">
        <w:rPr>
          <w:bCs/>
          <w:sz w:val="24"/>
          <w:szCs w:val="24"/>
          <w:lang w:val="en-GB"/>
        </w:rPr>
        <w:t xml:space="preserve"> and J.M. Tudor</w:t>
      </w:r>
      <w:r w:rsidR="00037E08">
        <w:rPr>
          <w:bCs/>
          <w:sz w:val="24"/>
          <w:szCs w:val="24"/>
          <w:lang w:val="en-GB"/>
        </w:rPr>
        <w:t xml:space="preserve"> </w:t>
      </w:r>
      <w:r w:rsidR="00037E08" w:rsidRPr="00F10495">
        <w:rPr>
          <w:bCs/>
          <w:sz w:val="24"/>
          <w:szCs w:val="24"/>
          <w:lang w:val="en-GB"/>
        </w:rPr>
        <w:t>1988</w:t>
      </w:r>
      <w:r w:rsidRPr="00F10495">
        <w:rPr>
          <w:bCs/>
          <w:sz w:val="24"/>
          <w:szCs w:val="24"/>
          <w:lang w:val="en-GB"/>
        </w:rPr>
        <w:t xml:space="preserve">, </w:t>
      </w:r>
      <w:r w:rsidRPr="00F10495">
        <w:rPr>
          <w:bCs/>
          <w:i/>
          <w:iCs/>
          <w:sz w:val="24"/>
          <w:szCs w:val="24"/>
          <w:lang w:val="en-GB"/>
        </w:rPr>
        <w:t>Marxism and Social Democracy: The Revisionist Debate 1896-1898</w:t>
      </w:r>
      <w:r w:rsidR="00037E08">
        <w:rPr>
          <w:bCs/>
          <w:sz w:val="24"/>
          <w:szCs w:val="24"/>
          <w:lang w:val="en-GB"/>
        </w:rPr>
        <w:t>, Cambridge University Press</w:t>
      </w:r>
      <w:r w:rsidRPr="00F10495">
        <w:rPr>
          <w:bCs/>
          <w:sz w:val="24"/>
          <w:szCs w:val="24"/>
          <w:lang w:val="en-GB"/>
        </w:rPr>
        <w:t>.</w:t>
      </w:r>
    </w:p>
    <w:p w:rsidR="00295A9E" w:rsidRPr="00F10495" w:rsidRDefault="00295A9E" w:rsidP="00295A9E">
      <w:pPr>
        <w:jc w:val="both"/>
        <w:rPr>
          <w:bCs/>
          <w:sz w:val="24"/>
          <w:szCs w:val="24"/>
          <w:lang w:val="en-GB"/>
        </w:rPr>
      </w:pPr>
      <w:proofErr w:type="spellStart"/>
      <w:r w:rsidRPr="00295A9E">
        <w:rPr>
          <w:bCs/>
          <w:sz w:val="24"/>
          <w:szCs w:val="24"/>
        </w:rPr>
        <w:t>Waldenberg</w:t>
      </w:r>
      <w:proofErr w:type="spellEnd"/>
      <w:r w:rsidRPr="00295A9E">
        <w:rPr>
          <w:bCs/>
          <w:sz w:val="24"/>
          <w:szCs w:val="24"/>
        </w:rPr>
        <w:t>,</w:t>
      </w:r>
      <w:r>
        <w:rPr>
          <w:bCs/>
          <w:sz w:val="24"/>
          <w:szCs w:val="24"/>
        </w:rPr>
        <w:t xml:space="preserve"> </w:t>
      </w:r>
      <w:proofErr w:type="spellStart"/>
      <w:r w:rsidRPr="00295A9E">
        <w:rPr>
          <w:bCs/>
          <w:sz w:val="24"/>
          <w:szCs w:val="24"/>
        </w:rPr>
        <w:t>Marek</w:t>
      </w:r>
      <w:proofErr w:type="spellEnd"/>
      <w:r>
        <w:rPr>
          <w:bCs/>
          <w:sz w:val="24"/>
          <w:szCs w:val="24"/>
        </w:rPr>
        <w:t xml:space="preserve"> </w:t>
      </w:r>
      <w:r w:rsidRPr="00295A9E">
        <w:rPr>
          <w:bCs/>
          <w:sz w:val="24"/>
          <w:szCs w:val="24"/>
        </w:rPr>
        <w:t>1980</w:t>
      </w:r>
      <w:r>
        <w:rPr>
          <w:bCs/>
          <w:sz w:val="24"/>
          <w:szCs w:val="24"/>
        </w:rPr>
        <w:t>,</w:t>
      </w:r>
      <w:r w:rsidRPr="00295A9E">
        <w:rPr>
          <w:bCs/>
          <w:sz w:val="24"/>
          <w:szCs w:val="24"/>
        </w:rPr>
        <w:t xml:space="preserve"> </w:t>
      </w:r>
      <w:proofErr w:type="spellStart"/>
      <w:r w:rsidRPr="00295A9E">
        <w:rPr>
          <w:bCs/>
          <w:i/>
          <w:iCs/>
          <w:sz w:val="24"/>
          <w:szCs w:val="24"/>
        </w:rPr>
        <w:t>Il</w:t>
      </w:r>
      <w:proofErr w:type="spellEnd"/>
      <w:r w:rsidRPr="00295A9E">
        <w:rPr>
          <w:bCs/>
          <w:i/>
          <w:iCs/>
          <w:sz w:val="24"/>
          <w:szCs w:val="24"/>
        </w:rPr>
        <w:t xml:space="preserve"> papa </w:t>
      </w:r>
      <w:proofErr w:type="spellStart"/>
      <w:r w:rsidRPr="00295A9E">
        <w:rPr>
          <w:bCs/>
          <w:i/>
          <w:iCs/>
          <w:sz w:val="24"/>
          <w:szCs w:val="24"/>
        </w:rPr>
        <w:t>rosso</w:t>
      </w:r>
      <w:proofErr w:type="spellEnd"/>
      <w:r w:rsidRPr="00295A9E">
        <w:rPr>
          <w:bCs/>
          <w:i/>
          <w:iCs/>
          <w:sz w:val="24"/>
          <w:szCs w:val="24"/>
        </w:rPr>
        <w:t xml:space="preserve">. Karl </w:t>
      </w:r>
      <w:proofErr w:type="spellStart"/>
      <w:r w:rsidRPr="00295A9E">
        <w:rPr>
          <w:bCs/>
          <w:i/>
          <w:iCs/>
          <w:sz w:val="24"/>
          <w:szCs w:val="24"/>
        </w:rPr>
        <w:t>Kautsky</w:t>
      </w:r>
      <w:proofErr w:type="spellEnd"/>
      <w:r w:rsidRPr="00295A9E">
        <w:rPr>
          <w:bCs/>
          <w:sz w:val="24"/>
          <w:szCs w:val="24"/>
        </w:rPr>
        <w:t xml:space="preserve">, Roma: </w:t>
      </w:r>
      <w:proofErr w:type="spellStart"/>
      <w:r w:rsidRPr="00295A9E">
        <w:rPr>
          <w:bCs/>
          <w:sz w:val="24"/>
          <w:szCs w:val="24"/>
        </w:rPr>
        <w:t>Editori</w:t>
      </w:r>
      <w:proofErr w:type="spellEnd"/>
      <w:r w:rsidRPr="00295A9E">
        <w:rPr>
          <w:bCs/>
          <w:sz w:val="24"/>
          <w:szCs w:val="24"/>
        </w:rPr>
        <w:t xml:space="preserve"> </w:t>
      </w:r>
      <w:proofErr w:type="spellStart"/>
      <w:r w:rsidRPr="00295A9E">
        <w:rPr>
          <w:bCs/>
          <w:sz w:val="24"/>
          <w:szCs w:val="24"/>
        </w:rPr>
        <w:t>Riuniti</w:t>
      </w:r>
      <w:proofErr w:type="spellEnd"/>
      <w:r>
        <w:rPr>
          <w:bCs/>
          <w:sz w:val="24"/>
          <w:szCs w:val="24"/>
        </w:rPr>
        <w:t>.</w:t>
      </w:r>
      <w:r w:rsidRPr="00295A9E">
        <w:rPr>
          <w:bCs/>
          <w:sz w:val="24"/>
          <w:szCs w:val="24"/>
        </w:rPr>
        <w:t xml:space="preserve"> </w:t>
      </w:r>
    </w:p>
    <w:p w:rsidR="00AD4384" w:rsidRDefault="00AD4384" w:rsidP="008C2CD2">
      <w:pPr>
        <w:jc w:val="both"/>
        <w:rPr>
          <w:sz w:val="24"/>
          <w:szCs w:val="24"/>
        </w:rPr>
      </w:pPr>
      <w:proofErr w:type="spellStart"/>
      <w:r w:rsidRPr="005859EF">
        <w:rPr>
          <w:sz w:val="24"/>
          <w:szCs w:val="24"/>
        </w:rPr>
        <w:t>Walicki</w:t>
      </w:r>
      <w:proofErr w:type="spellEnd"/>
      <w:r w:rsidRPr="005859EF">
        <w:rPr>
          <w:sz w:val="24"/>
          <w:szCs w:val="24"/>
        </w:rPr>
        <w:t xml:space="preserve">, </w:t>
      </w:r>
      <w:proofErr w:type="spellStart"/>
      <w:r w:rsidRPr="005859EF">
        <w:rPr>
          <w:sz w:val="24"/>
          <w:szCs w:val="24"/>
        </w:rPr>
        <w:t>Andrzej</w:t>
      </w:r>
      <w:proofErr w:type="spellEnd"/>
      <w:r w:rsidR="008C2CD2">
        <w:rPr>
          <w:sz w:val="24"/>
          <w:szCs w:val="24"/>
        </w:rPr>
        <w:t xml:space="preserve"> 1971</w:t>
      </w:r>
      <w:r>
        <w:rPr>
          <w:sz w:val="24"/>
          <w:szCs w:val="24"/>
        </w:rPr>
        <w:t>,</w:t>
      </w:r>
      <w:r w:rsidRPr="005859EF">
        <w:rPr>
          <w:sz w:val="24"/>
          <w:szCs w:val="24"/>
        </w:rPr>
        <w:t xml:space="preserve"> </w:t>
      </w:r>
      <w:r w:rsidRPr="005859EF">
        <w:rPr>
          <w:i/>
          <w:iCs/>
          <w:sz w:val="24"/>
          <w:szCs w:val="24"/>
        </w:rPr>
        <w:t xml:space="preserve">Populismo y marxismo en Rusia: </w:t>
      </w:r>
      <w:r>
        <w:rPr>
          <w:i/>
          <w:iCs/>
          <w:sz w:val="24"/>
          <w:szCs w:val="24"/>
        </w:rPr>
        <w:t>L</w:t>
      </w:r>
      <w:r w:rsidRPr="005859EF">
        <w:rPr>
          <w:i/>
          <w:iCs/>
          <w:sz w:val="24"/>
          <w:szCs w:val="24"/>
        </w:rPr>
        <w:t xml:space="preserve">a teoría de los populistas rusos: </w:t>
      </w:r>
      <w:r>
        <w:rPr>
          <w:i/>
          <w:iCs/>
          <w:sz w:val="24"/>
          <w:szCs w:val="24"/>
        </w:rPr>
        <w:t>C</w:t>
      </w:r>
      <w:r w:rsidRPr="005859EF">
        <w:rPr>
          <w:i/>
          <w:iCs/>
          <w:sz w:val="24"/>
          <w:szCs w:val="24"/>
        </w:rPr>
        <w:t>ontroversia sobre el capitalismo</w:t>
      </w:r>
      <w:r w:rsidR="008C2CD2">
        <w:rPr>
          <w:sz w:val="24"/>
          <w:szCs w:val="24"/>
        </w:rPr>
        <w:t>, Barcelona: Editorial Estela</w:t>
      </w:r>
      <w:r w:rsidRPr="005859EF">
        <w:rPr>
          <w:sz w:val="24"/>
          <w:szCs w:val="24"/>
        </w:rPr>
        <w:t>.</w:t>
      </w:r>
    </w:p>
    <w:p w:rsidR="008C2CD2" w:rsidRPr="008C2CD2" w:rsidRDefault="008C2CD2" w:rsidP="008C2CD2">
      <w:pPr>
        <w:jc w:val="both"/>
        <w:rPr>
          <w:sz w:val="24"/>
          <w:szCs w:val="24"/>
          <w:lang w:val="en-GB"/>
        </w:rPr>
      </w:pPr>
      <w:proofErr w:type="spellStart"/>
      <w:r w:rsidRPr="008C2CD2">
        <w:rPr>
          <w:sz w:val="24"/>
          <w:szCs w:val="24"/>
          <w:lang w:val="en-GB"/>
        </w:rPr>
        <w:t>Walicki</w:t>
      </w:r>
      <w:proofErr w:type="spellEnd"/>
      <w:r w:rsidRPr="008C2CD2">
        <w:rPr>
          <w:sz w:val="24"/>
          <w:szCs w:val="24"/>
          <w:lang w:val="en-GB"/>
        </w:rPr>
        <w:t xml:space="preserve">, </w:t>
      </w:r>
      <w:proofErr w:type="spellStart"/>
      <w:r w:rsidRPr="008C2CD2">
        <w:rPr>
          <w:sz w:val="24"/>
          <w:szCs w:val="24"/>
          <w:lang w:val="en-GB"/>
        </w:rPr>
        <w:t>Andrzej</w:t>
      </w:r>
      <w:proofErr w:type="spellEnd"/>
      <w:r w:rsidRPr="008C2CD2">
        <w:rPr>
          <w:sz w:val="24"/>
          <w:szCs w:val="24"/>
          <w:lang w:val="en-GB"/>
        </w:rPr>
        <w:t xml:space="preserve"> 1977, "Russian Social Thought: An Introduction to the Intellectual History of Nineteenth-Century Russia", </w:t>
      </w:r>
      <w:r w:rsidRPr="008C2CD2">
        <w:rPr>
          <w:i/>
          <w:iCs/>
          <w:sz w:val="24"/>
          <w:szCs w:val="24"/>
          <w:lang w:val="en-GB"/>
        </w:rPr>
        <w:t>Russian Review</w:t>
      </w:r>
      <w:r w:rsidRPr="008C2CD2">
        <w:rPr>
          <w:sz w:val="24"/>
          <w:szCs w:val="24"/>
          <w:lang w:val="en-GB"/>
        </w:rPr>
        <w:t>, Vol. 36, No. 1 (January 1977), pp. 1-45</w:t>
      </w:r>
      <w:r w:rsidR="003947F1">
        <w:rPr>
          <w:sz w:val="24"/>
          <w:szCs w:val="24"/>
          <w:lang w:val="en-GB"/>
        </w:rPr>
        <w:t>.</w:t>
      </w:r>
    </w:p>
    <w:p w:rsidR="00305364" w:rsidRPr="004279A1" w:rsidRDefault="00305364" w:rsidP="00305364">
      <w:pPr>
        <w:rPr>
          <w:iCs/>
          <w:sz w:val="24"/>
          <w:szCs w:val="24"/>
        </w:rPr>
      </w:pPr>
    </w:p>
    <w:sectPr w:rsidR="00305364" w:rsidRPr="004279A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6E" w:rsidRDefault="00FD156E" w:rsidP="004279A1">
      <w:pPr>
        <w:spacing w:after="0" w:line="240" w:lineRule="auto"/>
      </w:pPr>
      <w:r>
        <w:separator/>
      </w:r>
    </w:p>
  </w:endnote>
  <w:endnote w:type="continuationSeparator" w:id="0">
    <w:p w:rsidR="00FD156E" w:rsidRDefault="00FD156E" w:rsidP="0042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6E" w:rsidRDefault="00FD156E" w:rsidP="004279A1">
      <w:pPr>
        <w:spacing w:after="0" w:line="240" w:lineRule="auto"/>
      </w:pPr>
      <w:r>
        <w:separator/>
      </w:r>
    </w:p>
  </w:footnote>
  <w:footnote w:type="continuationSeparator" w:id="0">
    <w:p w:rsidR="00FD156E" w:rsidRDefault="00FD156E" w:rsidP="00427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24000"/>
      <w:docPartObj>
        <w:docPartGallery w:val="Page Numbers (Top of Page)"/>
        <w:docPartUnique/>
      </w:docPartObj>
    </w:sdtPr>
    <w:sdtEndPr/>
    <w:sdtContent>
      <w:p w:rsidR="004279A1" w:rsidRDefault="004279A1">
        <w:pPr>
          <w:pStyle w:val="Encabezado"/>
          <w:jc w:val="center"/>
        </w:pPr>
        <w:r>
          <w:fldChar w:fldCharType="begin"/>
        </w:r>
        <w:r>
          <w:instrText>PAGE   \* MERGEFORMAT</w:instrText>
        </w:r>
        <w:r>
          <w:fldChar w:fldCharType="separate"/>
        </w:r>
        <w:r w:rsidR="001A3C94" w:rsidRPr="001A3C94">
          <w:rPr>
            <w:noProof/>
            <w:lang w:val="es-ES"/>
          </w:rPr>
          <w:t>3</w:t>
        </w:r>
        <w:r>
          <w:fldChar w:fldCharType="end"/>
        </w:r>
      </w:p>
    </w:sdtContent>
  </w:sdt>
  <w:p w:rsidR="004279A1" w:rsidRDefault="004279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769A"/>
    <w:multiLevelType w:val="hybridMultilevel"/>
    <w:tmpl w:val="CEFA0B5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3396873"/>
    <w:multiLevelType w:val="multilevel"/>
    <w:tmpl w:val="AA06157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DC4D23"/>
    <w:multiLevelType w:val="hybridMultilevel"/>
    <w:tmpl w:val="20A00F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CA87D62"/>
    <w:multiLevelType w:val="hybridMultilevel"/>
    <w:tmpl w:val="C15CA142"/>
    <w:lvl w:ilvl="0" w:tplc="04B4D262">
      <w:start w:val="1"/>
      <w:numFmt w:val="decimal"/>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E171C31"/>
    <w:multiLevelType w:val="hybridMultilevel"/>
    <w:tmpl w:val="CC28A1F6"/>
    <w:lvl w:ilvl="0" w:tplc="F710AC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FA702C6"/>
    <w:multiLevelType w:val="hybridMultilevel"/>
    <w:tmpl w:val="F0E2D2C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B7"/>
    <w:rsid w:val="00032F78"/>
    <w:rsid w:val="00037E08"/>
    <w:rsid w:val="00076C82"/>
    <w:rsid w:val="00091685"/>
    <w:rsid w:val="000A674D"/>
    <w:rsid w:val="000E127E"/>
    <w:rsid w:val="000E2402"/>
    <w:rsid w:val="000F687D"/>
    <w:rsid w:val="00120DF5"/>
    <w:rsid w:val="001417E3"/>
    <w:rsid w:val="00145A06"/>
    <w:rsid w:val="00153ED8"/>
    <w:rsid w:val="00186B8F"/>
    <w:rsid w:val="00194EA3"/>
    <w:rsid w:val="001A3C94"/>
    <w:rsid w:val="001C17F1"/>
    <w:rsid w:val="0021523F"/>
    <w:rsid w:val="00222E0F"/>
    <w:rsid w:val="0022420C"/>
    <w:rsid w:val="00231CC0"/>
    <w:rsid w:val="0023218D"/>
    <w:rsid w:val="002404C4"/>
    <w:rsid w:val="00270C18"/>
    <w:rsid w:val="00274B70"/>
    <w:rsid w:val="00295A9E"/>
    <w:rsid w:val="002A05CE"/>
    <w:rsid w:val="002B1D92"/>
    <w:rsid w:val="002D7531"/>
    <w:rsid w:val="002E6A3B"/>
    <w:rsid w:val="002F2982"/>
    <w:rsid w:val="002F720F"/>
    <w:rsid w:val="00305364"/>
    <w:rsid w:val="00321418"/>
    <w:rsid w:val="003219BE"/>
    <w:rsid w:val="00340B92"/>
    <w:rsid w:val="003623B6"/>
    <w:rsid w:val="00382697"/>
    <w:rsid w:val="003947F1"/>
    <w:rsid w:val="003A2CAB"/>
    <w:rsid w:val="003B4215"/>
    <w:rsid w:val="003C0C12"/>
    <w:rsid w:val="003D5260"/>
    <w:rsid w:val="00405B1E"/>
    <w:rsid w:val="00405C1A"/>
    <w:rsid w:val="004279A1"/>
    <w:rsid w:val="00430355"/>
    <w:rsid w:val="00460C23"/>
    <w:rsid w:val="004678FB"/>
    <w:rsid w:val="004879D6"/>
    <w:rsid w:val="00492F1D"/>
    <w:rsid w:val="00496D2F"/>
    <w:rsid w:val="004B4E0F"/>
    <w:rsid w:val="004D0B3C"/>
    <w:rsid w:val="00512F10"/>
    <w:rsid w:val="0051580E"/>
    <w:rsid w:val="005224F5"/>
    <w:rsid w:val="00527FAC"/>
    <w:rsid w:val="00542806"/>
    <w:rsid w:val="00542929"/>
    <w:rsid w:val="005501DC"/>
    <w:rsid w:val="005579F9"/>
    <w:rsid w:val="00562E44"/>
    <w:rsid w:val="005859EF"/>
    <w:rsid w:val="005A7526"/>
    <w:rsid w:val="005C09B5"/>
    <w:rsid w:val="005E046C"/>
    <w:rsid w:val="005E18F0"/>
    <w:rsid w:val="00600A7D"/>
    <w:rsid w:val="00613820"/>
    <w:rsid w:val="00637231"/>
    <w:rsid w:val="006455B0"/>
    <w:rsid w:val="006506C6"/>
    <w:rsid w:val="0065162D"/>
    <w:rsid w:val="006706FD"/>
    <w:rsid w:val="00672818"/>
    <w:rsid w:val="006A4F29"/>
    <w:rsid w:val="006C73E2"/>
    <w:rsid w:val="006D16A5"/>
    <w:rsid w:val="007108A1"/>
    <w:rsid w:val="0074114B"/>
    <w:rsid w:val="00766038"/>
    <w:rsid w:val="007704E9"/>
    <w:rsid w:val="0077578C"/>
    <w:rsid w:val="00790360"/>
    <w:rsid w:val="00793F12"/>
    <w:rsid w:val="007A2F44"/>
    <w:rsid w:val="007D0AD1"/>
    <w:rsid w:val="007D69D0"/>
    <w:rsid w:val="00807497"/>
    <w:rsid w:val="00826F8E"/>
    <w:rsid w:val="008325C0"/>
    <w:rsid w:val="00850BA4"/>
    <w:rsid w:val="0086772E"/>
    <w:rsid w:val="00887EEE"/>
    <w:rsid w:val="00894C3D"/>
    <w:rsid w:val="008968F6"/>
    <w:rsid w:val="008A58F2"/>
    <w:rsid w:val="008B3E71"/>
    <w:rsid w:val="008C2CD2"/>
    <w:rsid w:val="008E6AC6"/>
    <w:rsid w:val="008F3888"/>
    <w:rsid w:val="008F70CD"/>
    <w:rsid w:val="0090673C"/>
    <w:rsid w:val="00995C7A"/>
    <w:rsid w:val="009F0F17"/>
    <w:rsid w:val="00A04577"/>
    <w:rsid w:val="00A136BA"/>
    <w:rsid w:val="00A17FE2"/>
    <w:rsid w:val="00A25A1E"/>
    <w:rsid w:val="00A26EFB"/>
    <w:rsid w:val="00A318DB"/>
    <w:rsid w:val="00A65B95"/>
    <w:rsid w:val="00A67530"/>
    <w:rsid w:val="00A75BE4"/>
    <w:rsid w:val="00A77DB2"/>
    <w:rsid w:val="00A8451C"/>
    <w:rsid w:val="00A87AE4"/>
    <w:rsid w:val="00AA22E6"/>
    <w:rsid w:val="00AC13B7"/>
    <w:rsid w:val="00AC5052"/>
    <w:rsid w:val="00AD4384"/>
    <w:rsid w:val="00AE0257"/>
    <w:rsid w:val="00AE108C"/>
    <w:rsid w:val="00AE354C"/>
    <w:rsid w:val="00B06928"/>
    <w:rsid w:val="00B111CB"/>
    <w:rsid w:val="00B615C6"/>
    <w:rsid w:val="00B8379D"/>
    <w:rsid w:val="00B902DA"/>
    <w:rsid w:val="00B95C22"/>
    <w:rsid w:val="00BA38EB"/>
    <w:rsid w:val="00BB037F"/>
    <w:rsid w:val="00BB3759"/>
    <w:rsid w:val="00BC237A"/>
    <w:rsid w:val="00BF5231"/>
    <w:rsid w:val="00C03B07"/>
    <w:rsid w:val="00C167D1"/>
    <w:rsid w:val="00C50E0B"/>
    <w:rsid w:val="00C85EBF"/>
    <w:rsid w:val="00C85EFC"/>
    <w:rsid w:val="00CD191C"/>
    <w:rsid w:val="00CE13FD"/>
    <w:rsid w:val="00CE4562"/>
    <w:rsid w:val="00CF216A"/>
    <w:rsid w:val="00CF316B"/>
    <w:rsid w:val="00D1172D"/>
    <w:rsid w:val="00D143E5"/>
    <w:rsid w:val="00D40B1C"/>
    <w:rsid w:val="00D77215"/>
    <w:rsid w:val="00D8045C"/>
    <w:rsid w:val="00D85F74"/>
    <w:rsid w:val="00D92CD7"/>
    <w:rsid w:val="00D96A20"/>
    <w:rsid w:val="00DC1131"/>
    <w:rsid w:val="00DC2053"/>
    <w:rsid w:val="00DD1856"/>
    <w:rsid w:val="00DD2A69"/>
    <w:rsid w:val="00E1088D"/>
    <w:rsid w:val="00E10D3E"/>
    <w:rsid w:val="00E267AF"/>
    <w:rsid w:val="00E37C20"/>
    <w:rsid w:val="00E4278A"/>
    <w:rsid w:val="00E43B41"/>
    <w:rsid w:val="00E6431B"/>
    <w:rsid w:val="00E7739C"/>
    <w:rsid w:val="00E944A6"/>
    <w:rsid w:val="00EB0A1E"/>
    <w:rsid w:val="00EB2CF8"/>
    <w:rsid w:val="00EF29DA"/>
    <w:rsid w:val="00F10495"/>
    <w:rsid w:val="00F2043E"/>
    <w:rsid w:val="00F24647"/>
    <w:rsid w:val="00F24904"/>
    <w:rsid w:val="00F27F0D"/>
    <w:rsid w:val="00F84481"/>
    <w:rsid w:val="00F90378"/>
    <w:rsid w:val="00FB348D"/>
    <w:rsid w:val="00FB478C"/>
    <w:rsid w:val="00FB7A62"/>
    <w:rsid w:val="00FC2FFF"/>
    <w:rsid w:val="00FD156E"/>
    <w:rsid w:val="00FE0F98"/>
    <w:rsid w:val="00FF1900"/>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3B7"/>
    <w:pPr>
      <w:ind w:left="720"/>
      <w:contextualSpacing/>
    </w:pPr>
  </w:style>
  <w:style w:type="paragraph" w:styleId="Encabezado">
    <w:name w:val="header"/>
    <w:basedOn w:val="Normal"/>
    <w:link w:val="EncabezadoCar"/>
    <w:uiPriority w:val="99"/>
    <w:unhideWhenUsed/>
    <w:rsid w:val="00427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9A1"/>
  </w:style>
  <w:style w:type="paragraph" w:styleId="Piedepgina">
    <w:name w:val="footer"/>
    <w:basedOn w:val="Normal"/>
    <w:link w:val="PiedepginaCar"/>
    <w:uiPriority w:val="99"/>
    <w:unhideWhenUsed/>
    <w:rsid w:val="00427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9A1"/>
  </w:style>
  <w:style w:type="paragraph" w:customStyle="1" w:styleId="Prrafodelista1">
    <w:name w:val="Párrafo de lista1"/>
    <w:basedOn w:val="Normal"/>
    <w:rsid w:val="004B4E0F"/>
    <w:pPr>
      <w:widowControl w:val="0"/>
      <w:suppressAutoHyphens/>
      <w:spacing w:after="0" w:line="240" w:lineRule="auto"/>
      <w:ind w:left="720"/>
    </w:pPr>
    <w:rPr>
      <w:rFonts w:ascii="Liberation Serif" w:eastAsia="WenQuanYi Micro Hei" w:hAnsi="Liberation Serif" w:cs="Lohit Hindi"/>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13B7"/>
    <w:pPr>
      <w:ind w:left="720"/>
      <w:contextualSpacing/>
    </w:pPr>
  </w:style>
  <w:style w:type="paragraph" w:styleId="Encabezado">
    <w:name w:val="header"/>
    <w:basedOn w:val="Normal"/>
    <w:link w:val="EncabezadoCar"/>
    <w:uiPriority w:val="99"/>
    <w:unhideWhenUsed/>
    <w:rsid w:val="004279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9A1"/>
  </w:style>
  <w:style w:type="paragraph" w:styleId="Piedepgina">
    <w:name w:val="footer"/>
    <w:basedOn w:val="Normal"/>
    <w:link w:val="PiedepginaCar"/>
    <w:uiPriority w:val="99"/>
    <w:unhideWhenUsed/>
    <w:rsid w:val="004279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9A1"/>
  </w:style>
  <w:style w:type="paragraph" w:customStyle="1" w:styleId="Prrafodelista1">
    <w:name w:val="Párrafo de lista1"/>
    <w:basedOn w:val="Normal"/>
    <w:rsid w:val="004B4E0F"/>
    <w:pPr>
      <w:widowControl w:val="0"/>
      <w:suppressAutoHyphens/>
      <w:spacing w:after="0" w:line="240" w:lineRule="auto"/>
      <w:ind w:left="720"/>
    </w:pPr>
    <w:rPr>
      <w:rFonts w:ascii="Liberation Serif" w:eastAsia="WenQuanYi Micro Hei" w:hAnsi="Liberation Serif" w:cs="Lohit Hind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68307">
      <w:bodyDiv w:val="1"/>
      <w:marLeft w:val="0"/>
      <w:marRight w:val="0"/>
      <w:marTop w:val="0"/>
      <w:marBottom w:val="0"/>
      <w:divBdr>
        <w:top w:val="none" w:sz="0" w:space="0" w:color="auto"/>
        <w:left w:val="none" w:sz="0" w:space="0" w:color="auto"/>
        <w:bottom w:val="none" w:sz="0" w:space="0" w:color="auto"/>
        <w:right w:val="none" w:sz="0" w:space="0" w:color="auto"/>
      </w:divBdr>
    </w:div>
    <w:div w:id="17876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2FBA-30E8-47A6-96F2-50B50588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2347</Words>
  <Characters>12912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Seven</dc:creator>
  <cp:lastModifiedBy>Usuario Seven</cp:lastModifiedBy>
  <cp:revision>3</cp:revision>
  <dcterms:created xsi:type="dcterms:W3CDTF">2013-12-03T19:24:00Z</dcterms:created>
  <dcterms:modified xsi:type="dcterms:W3CDTF">2013-12-10T22:27:00Z</dcterms:modified>
</cp:coreProperties>
</file>