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0840" w:rsidRDefault="00980840" w:rsidP="00980840">
      <w:pPr>
        <w:spacing w:after="0" w:line="240" w:lineRule="auto"/>
        <w:jc w:val="center"/>
        <w:rPr>
          <w:b/>
          <w:sz w:val="28"/>
        </w:rPr>
      </w:pPr>
      <w:r>
        <w:rPr>
          <w:b/>
          <w:sz w:val="28"/>
        </w:rPr>
        <w:t>FACULTAD DE FILOSOFÍA Y HUMANIDADES</w:t>
      </w:r>
    </w:p>
    <w:p w:rsidR="00980840" w:rsidRDefault="00980840" w:rsidP="00980840">
      <w:pPr>
        <w:spacing w:after="0" w:line="240" w:lineRule="auto"/>
        <w:jc w:val="center"/>
        <w:rPr>
          <w:b/>
          <w:sz w:val="28"/>
        </w:rPr>
      </w:pPr>
      <w:r w:rsidRPr="005206A3">
        <w:rPr>
          <w:b/>
          <w:sz w:val="28"/>
        </w:rPr>
        <w:t>FORMULARIO DE INSCRIPCIÓN PARA ADSCRIPTXS</w:t>
      </w:r>
    </w:p>
    <w:p w:rsidR="00980840" w:rsidRPr="00573738" w:rsidRDefault="00980840" w:rsidP="00980840">
      <w:pPr>
        <w:spacing w:after="0" w:line="240" w:lineRule="auto"/>
        <w:jc w:val="center"/>
        <w:rPr>
          <w:b/>
          <w:sz w:val="28"/>
        </w:rPr>
      </w:pPr>
      <w:r w:rsidRPr="00573738">
        <w:rPr>
          <w:b/>
          <w:sz w:val="28"/>
        </w:rPr>
        <w:t xml:space="preserve">A LOS PROGRAMAS DE LA SECRETARÍA DE EXTENSIÓN </w:t>
      </w:r>
    </w:p>
    <w:p w:rsidR="00980840" w:rsidRPr="005206A3" w:rsidRDefault="00980840" w:rsidP="00980840">
      <w:pPr>
        <w:spacing w:after="0" w:line="240" w:lineRule="auto"/>
        <w:jc w:val="center"/>
        <w:rPr>
          <w:b/>
          <w:sz w:val="28"/>
        </w:rPr>
      </w:pPr>
      <w:r w:rsidRPr="00573738">
        <w:rPr>
          <w:b/>
          <w:sz w:val="28"/>
        </w:rPr>
        <w:t xml:space="preserve">  2021</w:t>
      </w:r>
    </w:p>
    <w:p w:rsidR="00980840" w:rsidRDefault="00980840" w:rsidP="00980840">
      <w:pPr>
        <w:spacing w:after="0" w:line="240" w:lineRule="auto"/>
        <w:jc w:val="both"/>
      </w:pPr>
    </w:p>
    <w:p w:rsidR="00980840" w:rsidRDefault="00980840" w:rsidP="00980840">
      <w:pPr>
        <w:jc w:val="both"/>
      </w:pPr>
      <w:proofErr w:type="spellStart"/>
      <w:r>
        <w:t>Estimadxs</w:t>
      </w:r>
      <w:proofErr w:type="spellEnd"/>
      <w:r>
        <w:t xml:space="preserve"> </w:t>
      </w:r>
      <w:proofErr w:type="spellStart"/>
      <w:r>
        <w:t>egresadxs</w:t>
      </w:r>
      <w:proofErr w:type="spellEnd"/>
      <w:r>
        <w:t xml:space="preserve"> en función del contexto de emergencia sanitaria que atravesamos, la recepción de solicitudes de inscripción para adscripciones en espacios curriculares que se dictarán en el segundo semestre del presente ciclo lectivo, será de acuerdo a las siguientes especificaciones:  </w:t>
      </w:r>
    </w:p>
    <w:p w:rsidR="00980840" w:rsidRPr="00573738" w:rsidRDefault="00980840" w:rsidP="00980840">
      <w:pPr>
        <w:rPr>
          <w:b/>
        </w:rPr>
      </w:pPr>
      <w:r w:rsidRPr="00573738">
        <w:rPr>
          <w:b/>
        </w:rPr>
        <w:t xml:space="preserve">Fecha de apertura de la inscripción: </w:t>
      </w:r>
      <w:proofErr w:type="gramStart"/>
      <w:r w:rsidRPr="00573738">
        <w:rPr>
          <w:b/>
        </w:rPr>
        <w:t>Lunes 17 de Mayo</w:t>
      </w:r>
      <w:proofErr w:type="gramEnd"/>
      <w:r w:rsidRPr="00573738">
        <w:rPr>
          <w:b/>
        </w:rPr>
        <w:t xml:space="preserve"> de 2021</w:t>
      </w:r>
    </w:p>
    <w:p w:rsidR="00980840" w:rsidRDefault="00980840" w:rsidP="00980840">
      <w:pPr>
        <w:rPr>
          <w:b/>
        </w:rPr>
      </w:pPr>
      <w:r w:rsidRPr="00573738">
        <w:rPr>
          <w:b/>
        </w:rPr>
        <w:t xml:space="preserve">Fecha de Cierre de la inscripción: </w:t>
      </w:r>
      <w:proofErr w:type="gramStart"/>
      <w:r w:rsidRPr="00573738">
        <w:rPr>
          <w:b/>
        </w:rPr>
        <w:t>Lunes 14 de Junio</w:t>
      </w:r>
      <w:proofErr w:type="gramEnd"/>
      <w:r w:rsidRPr="00573738">
        <w:rPr>
          <w:b/>
        </w:rPr>
        <w:t xml:space="preserve"> de 2021 a las 16hs (sin excepción).</w:t>
      </w:r>
    </w:p>
    <w:p w:rsidR="00980840" w:rsidRPr="00B92BB0" w:rsidRDefault="00980840" w:rsidP="00980840">
      <w:pPr>
        <w:rPr>
          <w:b/>
        </w:rPr>
      </w:pPr>
      <w:r w:rsidRPr="00B92BB0">
        <w:rPr>
          <w:b/>
        </w:rPr>
        <w:t>Requisitos</w:t>
      </w:r>
    </w:p>
    <w:p w:rsidR="00980840" w:rsidRDefault="00980840" w:rsidP="00980840">
      <w:r>
        <w:t xml:space="preserve">• Conocer </w:t>
      </w:r>
      <w:r w:rsidRPr="00C43318">
        <w:t xml:space="preserve"> el Reglamento de Adscripciones </w:t>
      </w:r>
      <w:r>
        <w:t xml:space="preserve"> y cumplir las obligaciones que el mismo establece (</w:t>
      </w:r>
      <w:hyperlink r:id="rId5" w:history="1">
        <w:r w:rsidRPr="00584E09">
          <w:rPr>
            <w:rStyle w:val="Hipervnculo"/>
          </w:rPr>
          <w:t xml:space="preserve">Ord. HCD </w:t>
        </w:r>
        <w:proofErr w:type="spellStart"/>
        <w:r w:rsidRPr="00584E09">
          <w:rPr>
            <w:rStyle w:val="Hipervnculo"/>
          </w:rPr>
          <w:t>FFyH</w:t>
        </w:r>
        <w:proofErr w:type="spellEnd"/>
        <w:r w:rsidRPr="00584E09">
          <w:rPr>
            <w:rStyle w:val="Hipervnculo"/>
          </w:rPr>
          <w:t xml:space="preserve"> 02/11</w:t>
        </w:r>
      </w:hyperlink>
      <w:r w:rsidRPr="00584E09">
        <w:t> y </w:t>
      </w:r>
      <w:hyperlink r:id="rId6" w:history="1">
        <w:r w:rsidRPr="00584E09">
          <w:rPr>
            <w:rStyle w:val="Hipervnculo"/>
          </w:rPr>
          <w:t xml:space="preserve">Ord. HCD </w:t>
        </w:r>
        <w:proofErr w:type="spellStart"/>
        <w:r w:rsidRPr="00584E09">
          <w:rPr>
            <w:rStyle w:val="Hipervnculo"/>
          </w:rPr>
          <w:t>FFyH</w:t>
        </w:r>
        <w:proofErr w:type="spellEnd"/>
        <w:r w:rsidRPr="00584E09">
          <w:rPr>
            <w:rStyle w:val="Hipervnculo"/>
          </w:rPr>
          <w:t xml:space="preserve"> 01/16</w:t>
        </w:r>
      </w:hyperlink>
      <w:r>
        <w:t>).</w:t>
      </w:r>
    </w:p>
    <w:p w:rsidR="00980840" w:rsidRDefault="00980840" w:rsidP="00980840">
      <w:r>
        <w:t xml:space="preserve">•  Ser </w:t>
      </w:r>
      <w:proofErr w:type="spellStart"/>
      <w:r>
        <w:t>graduadx</w:t>
      </w:r>
      <w:proofErr w:type="spellEnd"/>
      <w:r>
        <w:t xml:space="preserve"> de una Universidad pública del país o el extranjero, en este último caso con su correspondiente reválida del título  (Art 2 Ord. 02/11).</w:t>
      </w:r>
    </w:p>
    <w:p w:rsidR="00980840" w:rsidRDefault="00980840" w:rsidP="00980840">
      <w:pPr>
        <w:ind w:left="284" w:hanging="284"/>
        <w:jc w:val="both"/>
        <w:rPr>
          <w:u w:val="single"/>
        </w:rPr>
      </w:pPr>
      <w:r>
        <w:t>• Completar el  formulario  y adjuntar la documentación que se detalla en el mismo.</w:t>
      </w:r>
      <w:r>
        <w:rPr>
          <w:u w:val="single"/>
        </w:rPr>
        <w:t xml:space="preserve"> </w:t>
      </w:r>
    </w:p>
    <w:p w:rsidR="00980840" w:rsidRDefault="00980840" w:rsidP="00980840">
      <w:pPr>
        <w:pStyle w:val="Prrafodelista"/>
        <w:numPr>
          <w:ilvl w:val="0"/>
          <w:numId w:val="2"/>
        </w:numPr>
        <w:tabs>
          <w:tab w:val="left" w:pos="142"/>
        </w:tabs>
        <w:ind w:left="0" w:firstLine="0"/>
        <w:jc w:val="both"/>
      </w:pPr>
      <w:r>
        <w:t xml:space="preserve">En el caso de inscribirse en más de una adscripción se deberá presentar un formulario y adjuntar la documentación por cada una de ellas (se puede realizar </w:t>
      </w:r>
      <w:r w:rsidRPr="00C126FC">
        <w:t>simultáneamente hasta tres adscripciones, posibilitándose</w:t>
      </w:r>
      <w:r>
        <w:t xml:space="preserve"> </w:t>
      </w:r>
      <w:r w:rsidRPr="00C126FC">
        <w:t>distribuirlas de modo tal de no acumu</w:t>
      </w:r>
      <w:r>
        <w:t>lar más de dos por cuatrimestre: Art. 5 Ord. 02/11)</w:t>
      </w:r>
      <w:r w:rsidRPr="00F270C7">
        <w:rPr>
          <w:u w:val="single"/>
        </w:rPr>
        <w:t xml:space="preserve"> </w:t>
      </w:r>
    </w:p>
    <w:p w:rsidR="00980840" w:rsidRDefault="00980840" w:rsidP="00980840">
      <w:pPr>
        <w:pStyle w:val="Prrafodelista"/>
        <w:jc w:val="both"/>
        <w:rPr>
          <w:b/>
        </w:rPr>
      </w:pPr>
    </w:p>
    <w:p w:rsidR="00980840" w:rsidRDefault="00980840" w:rsidP="00980840">
      <w:pPr>
        <w:pStyle w:val="Prrafodelista"/>
        <w:ind w:left="0"/>
        <w:jc w:val="both"/>
        <w:rPr>
          <w:b/>
        </w:rPr>
      </w:pPr>
      <w:r w:rsidRPr="00573738">
        <w:rPr>
          <w:b/>
        </w:rPr>
        <w:t xml:space="preserve">Programa al que se inscribe (marque con una x): </w:t>
      </w:r>
    </w:p>
    <w:p w:rsidR="00980840" w:rsidRPr="00573738" w:rsidRDefault="00980840" w:rsidP="00980840">
      <w:pPr>
        <w:pStyle w:val="Prrafodelista"/>
        <w:jc w:val="both"/>
        <w:rPr>
          <w:b/>
        </w:rPr>
      </w:pPr>
    </w:p>
    <w:tbl>
      <w:tblPr>
        <w:tblStyle w:val="Tablaconcuadrcula"/>
        <w:tblW w:w="0" w:type="auto"/>
        <w:tblInd w:w="-34" w:type="dxa"/>
        <w:tblLook w:val="04A0" w:firstRow="1" w:lastRow="0" w:firstColumn="1" w:lastColumn="0" w:noHBand="0" w:noVBand="1"/>
      </w:tblPr>
      <w:tblGrid>
        <w:gridCol w:w="3996"/>
        <w:gridCol w:w="4532"/>
      </w:tblGrid>
      <w:tr w:rsidR="00980840" w:rsidTr="0093679C">
        <w:tc>
          <w:tcPr>
            <w:tcW w:w="4043" w:type="dxa"/>
          </w:tcPr>
          <w:p w:rsidR="00980840" w:rsidRDefault="00980840" w:rsidP="0093679C">
            <w:pPr>
              <w:pStyle w:val="Prrafodelista"/>
              <w:ind w:left="0"/>
              <w:jc w:val="both"/>
            </w:pPr>
            <w:r>
              <w:t xml:space="preserve">Filosofar con </w:t>
            </w:r>
            <w:proofErr w:type="spellStart"/>
            <w:r>
              <w:t>niñxs</w:t>
            </w:r>
            <w:proofErr w:type="spellEnd"/>
          </w:p>
        </w:tc>
        <w:tc>
          <w:tcPr>
            <w:tcW w:w="4604" w:type="dxa"/>
          </w:tcPr>
          <w:p w:rsidR="00980840" w:rsidRDefault="00980840" w:rsidP="0093679C">
            <w:pPr>
              <w:pStyle w:val="Prrafodelista"/>
              <w:ind w:left="0"/>
              <w:jc w:val="both"/>
            </w:pPr>
          </w:p>
        </w:tc>
      </w:tr>
      <w:tr w:rsidR="00980840" w:rsidTr="0093679C">
        <w:tc>
          <w:tcPr>
            <w:tcW w:w="4043" w:type="dxa"/>
          </w:tcPr>
          <w:p w:rsidR="00980840" w:rsidRDefault="00980840" w:rsidP="0093679C">
            <w:pPr>
              <w:pStyle w:val="Prrafodelista"/>
              <w:ind w:left="0"/>
              <w:jc w:val="both"/>
            </w:pPr>
            <w:r w:rsidRPr="00573738">
              <w:t>Programa en Promoción y Animación a la Lectura y a la Escritura (PROPALE)</w:t>
            </w:r>
          </w:p>
        </w:tc>
        <w:tc>
          <w:tcPr>
            <w:tcW w:w="4604" w:type="dxa"/>
          </w:tcPr>
          <w:p w:rsidR="00980840" w:rsidRDefault="00980840" w:rsidP="0093679C">
            <w:pPr>
              <w:pStyle w:val="Prrafodelista"/>
              <w:ind w:left="0"/>
              <w:jc w:val="both"/>
            </w:pPr>
          </w:p>
        </w:tc>
      </w:tr>
      <w:tr w:rsidR="00980840" w:rsidTr="0093679C">
        <w:tc>
          <w:tcPr>
            <w:tcW w:w="4043" w:type="dxa"/>
          </w:tcPr>
          <w:p w:rsidR="00980840" w:rsidRDefault="00980840" w:rsidP="0093679C">
            <w:pPr>
              <w:pStyle w:val="Prrafodelista"/>
              <w:ind w:left="0"/>
              <w:jc w:val="both"/>
            </w:pPr>
            <w:r w:rsidRPr="00573738">
              <w:t>La Sofía Cartonera</w:t>
            </w:r>
          </w:p>
        </w:tc>
        <w:tc>
          <w:tcPr>
            <w:tcW w:w="4604" w:type="dxa"/>
          </w:tcPr>
          <w:p w:rsidR="00980840" w:rsidRDefault="00980840" w:rsidP="0093679C">
            <w:pPr>
              <w:pStyle w:val="Prrafodelista"/>
              <w:ind w:left="0"/>
              <w:jc w:val="both"/>
            </w:pPr>
          </w:p>
        </w:tc>
      </w:tr>
    </w:tbl>
    <w:p w:rsidR="00980840" w:rsidRDefault="00980840" w:rsidP="00980840">
      <w:pPr>
        <w:rPr>
          <w:b/>
        </w:rPr>
      </w:pPr>
    </w:p>
    <w:p w:rsidR="00980840" w:rsidRPr="00B1644F" w:rsidRDefault="00980840" w:rsidP="00980840">
      <w:pPr>
        <w:rPr>
          <w:b/>
        </w:rPr>
      </w:pPr>
      <w:r>
        <w:rPr>
          <w:b/>
        </w:rPr>
        <w:t>Formulario</w:t>
      </w:r>
    </w:p>
    <w:tbl>
      <w:tblPr>
        <w:tblStyle w:val="Tablaconcuadrcula"/>
        <w:tblW w:w="0" w:type="auto"/>
        <w:tblLook w:val="04A0" w:firstRow="1" w:lastRow="0" w:firstColumn="1" w:lastColumn="0" w:noHBand="0" w:noVBand="1"/>
      </w:tblPr>
      <w:tblGrid>
        <w:gridCol w:w="4213"/>
        <w:gridCol w:w="4281"/>
      </w:tblGrid>
      <w:tr w:rsidR="00980840" w:rsidTr="0093679C">
        <w:tc>
          <w:tcPr>
            <w:tcW w:w="4322" w:type="dxa"/>
          </w:tcPr>
          <w:p w:rsidR="00980840" w:rsidRPr="00EF64E4" w:rsidRDefault="00980840" w:rsidP="0093679C">
            <w:pPr>
              <w:rPr>
                <w:b/>
              </w:rPr>
            </w:pPr>
            <w:r w:rsidRPr="00EF64E4">
              <w:rPr>
                <w:b/>
                <w:sz w:val="24"/>
              </w:rPr>
              <w:t>DATOS PERSONALES</w:t>
            </w:r>
          </w:p>
        </w:tc>
        <w:tc>
          <w:tcPr>
            <w:tcW w:w="4322" w:type="dxa"/>
          </w:tcPr>
          <w:p w:rsidR="00980840" w:rsidRDefault="00980840" w:rsidP="0093679C"/>
        </w:tc>
      </w:tr>
      <w:tr w:rsidR="00980840" w:rsidTr="0093679C">
        <w:tc>
          <w:tcPr>
            <w:tcW w:w="4322" w:type="dxa"/>
          </w:tcPr>
          <w:p w:rsidR="00980840" w:rsidRDefault="00980840" w:rsidP="0093679C">
            <w:r>
              <w:t>Nombre y Apellido</w:t>
            </w:r>
          </w:p>
        </w:tc>
        <w:tc>
          <w:tcPr>
            <w:tcW w:w="4322" w:type="dxa"/>
          </w:tcPr>
          <w:p w:rsidR="00980840" w:rsidRDefault="00980840" w:rsidP="0093679C"/>
        </w:tc>
      </w:tr>
      <w:tr w:rsidR="00980840" w:rsidTr="0093679C">
        <w:tc>
          <w:tcPr>
            <w:tcW w:w="4322" w:type="dxa"/>
          </w:tcPr>
          <w:p w:rsidR="00980840" w:rsidRDefault="00980840" w:rsidP="0093679C">
            <w:r>
              <w:t>DNI</w:t>
            </w:r>
          </w:p>
        </w:tc>
        <w:tc>
          <w:tcPr>
            <w:tcW w:w="4322" w:type="dxa"/>
          </w:tcPr>
          <w:p w:rsidR="00980840" w:rsidRDefault="00980840" w:rsidP="0093679C"/>
        </w:tc>
      </w:tr>
      <w:tr w:rsidR="00980840" w:rsidTr="0093679C">
        <w:tc>
          <w:tcPr>
            <w:tcW w:w="4322" w:type="dxa"/>
          </w:tcPr>
          <w:p w:rsidR="00980840" w:rsidRDefault="00980840" w:rsidP="0093679C">
            <w:r>
              <w:t>Lugar y Fecha de nacimiento</w:t>
            </w:r>
          </w:p>
        </w:tc>
        <w:tc>
          <w:tcPr>
            <w:tcW w:w="4322" w:type="dxa"/>
          </w:tcPr>
          <w:p w:rsidR="00980840" w:rsidRDefault="00980840" w:rsidP="0093679C"/>
        </w:tc>
      </w:tr>
      <w:tr w:rsidR="00980840" w:rsidTr="0093679C">
        <w:tc>
          <w:tcPr>
            <w:tcW w:w="4322" w:type="dxa"/>
          </w:tcPr>
          <w:p w:rsidR="00980840" w:rsidRDefault="00980840" w:rsidP="0093679C">
            <w:r>
              <w:lastRenderedPageBreak/>
              <w:t>Domicilio legal en Córdoba</w:t>
            </w:r>
          </w:p>
        </w:tc>
        <w:tc>
          <w:tcPr>
            <w:tcW w:w="4322" w:type="dxa"/>
          </w:tcPr>
          <w:p w:rsidR="00980840" w:rsidRDefault="00980840" w:rsidP="0093679C"/>
        </w:tc>
      </w:tr>
      <w:tr w:rsidR="00980840" w:rsidTr="0093679C">
        <w:tc>
          <w:tcPr>
            <w:tcW w:w="4322" w:type="dxa"/>
          </w:tcPr>
          <w:p w:rsidR="00980840" w:rsidRDefault="00980840" w:rsidP="0093679C">
            <w:r>
              <w:t>Correo electrónico</w:t>
            </w:r>
          </w:p>
          <w:p w:rsidR="00980840" w:rsidRDefault="00980840" w:rsidP="0093679C">
            <w:r>
              <w:rPr>
                <w:lang w:val="es-ES"/>
              </w:rPr>
              <w:t>(Tomo conocimiento que a través del correo aquí declarado, recibiré las notificaciones correspondientes)</w:t>
            </w:r>
          </w:p>
        </w:tc>
        <w:tc>
          <w:tcPr>
            <w:tcW w:w="4322" w:type="dxa"/>
          </w:tcPr>
          <w:p w:rsidR="00980840" w:rsidRDefault="00980840" w:rsidP="0093679C"/>
        </w:tc>
      </w:tr>
      <w:tr w:rsidR="00980840" w:rsidTr="0093679C">
        <w:tc>
          <w:tcPr>
            <w:tcW w:w="4322" w:type="dxa"/>
          </w:tcPr>
          <w:p w:rsidR="00980840" w:rsidRDefault="00980840" w:rsidP="0093679C">
            <w:r>
              <w:t>Tel celular</w:t>
            </w:r>
          </w:p>
        </w:tc>
        <w:tc>
          <w:tcPr>
            <w:tcW w:w="4322" w:type="dxa"/>
          </w:tcPr>
          <w:p w:rsidR="00980840" w:rsidRDefault="00980840" w:rsidP="0093679C"/>
        </w:tc>
      </w:tr>
      <w:tr w:rsidR="00980840" w:rsidTr="0093679C">
        <w:tc>
          <w:tcPr>
            <w:tcW w:w="4322" w:type="dxa"/>
          </w:tcPr>
          <w:p w:rsidR="00980840" w:rsidRDefault="00980840" w:rsidP="0093679C">
            <w:r>
              <w:t xml:space="preserve">Título Universitario y Universidad de procedencia  </w:t>
            </w:r>
          </w:p>
          <w:p w:rsidR="00980840" w:rsidRDefault="00980840" w:rsidP="0093679C"/>
        </w:tc>
        <w:tc>
          <w:tcPr>
            <w:tcW w:w="4322" w:type="dxa"/>
          </w:tcPr>
          <w:p w:rsidR="00980840" w:rsidRPr="00EF64E4" w:rsidRDefault="00980840" w:rsidP="0093679C">
            <w:pPr>
              <w:pStyle w:val="Prrafodelista"/>
            </w:pPr>
          </w:p>
        </w:tc>
      </w:tr>
      <w:tr w:rsidR="00980840" w:rsidTr="0093679C">
        <w:tc>
          <w:tcPr>
            <w:tcW w:w="4322" w:type="dxa"/>
          </w:tcPr>
          <w:p w:rsidR="00980840" w:rsidRDefault="00980840" w:rsidP="0093679C">
            <w:r w:rsidRPr="005206A3">
              <w:t>Documentació</w:t>
            </w:r>
            <w:r>
              <w:t xml:space="preserve">n a presentar </w:t>
            </w:r>
          </w:p>
        </w:tc>
        <w:tc>
          <w:tcPr>
            <w:tcW w:w="4322" w:type="dxa"/>
          </w:tcPr>
          <w:p w:rsidR="00980840" w:rsidRDefault="00980840" w:rsidP="00980840">
            <w:pPr>
              <w:pStyle w:val="Prrafodelista"/>
              <w:numPr>
                <w:ilvl w:val="0"/>
                <w:numId w:val="1"/>
              </w:numPr>
              <w:spacing w:after="0" w:line="240" w:lineRule="auto"/>
            </w:pPr>
            <w:proofErr w:type="spellStart"/>
            <w:r w:rsidRPr="005206A3">
              <w:t>Curriculum</w:t>
            </w:r>
            <w:proofErr w:type="spellEnd"/>
            <w:r w:rsidRPr="005206A3">
              <w:t xml:space="preserve"> Vitae Nominal</w:t>
            </w:r>
            <w:r>
              <w:t xml:space="preserve">: </w:t>
            </w:r>
            <w:r w:rsidRPr="003C51F6">
              <w:rPr>
                <w:b/>
              </w:rPr>
              <w:t>Con  carácter de declaración jurada</w:t>
            </w:r>
            <w:r>
              <w:t xml:space="preserve"> </w:t>
            </w:r>
          </w:p>
          <w:p w:rsidR="00980840" w:rsidRDefault="00980840" w:rsidP="0093679C">
            <w:pPr>
              <w:pStyle w:val="Prrafodelista"/>
            </w:pPr>
            <w:r>
              <w:t>(se sugiere</w:t>
            </w:r>
            <w:r w:rsidRPr="00584E09">
              <w:t xml:space="preserve"> organizar la información según el modelo propuesto </w:t>
            </w:r>
            <w:r>
              <w:t xml:space="preserve">por el </w:t>
            </w:r>
            <w:hyperlink r:id="rId7" w:history="1">
              <w:r w:rsidRPr="00584E09">
                <w:rPr>
                  <w:rStyle w:val="Hipervnculo"/>
                </w:rPr>
                <w:t>Área de Profesorado y Concursos</w:t>
              </w:r>
            </w:hyperlink>
            <w:r>
              <w:t>)</w:t>
            </w:r>
          </w:p>
          <w:p w:rsidR="00980840" w:rsidRDefault="00980840" w:rsidP="0093679C">
            <w:pPr>
              <w:pStyle w:val="Prrafodelista"/>
            </w:pPr>
          </w:p>
          <w:p w:rsidR="00980840" w:rsidRDefault="00980840" w:rsidP="00980840">
            <w:pPr>
              <w:pStyle w:val="Prrafodelista"/>
              <w:numPr>
                <w:ilvl w:val="0"/>
                <w:numId w:val="1"/>
              </w:numPr>
              <w:spacing w:after="0" w:line="240" w:lineRule="auto"/>
            </w:pPr>
            <w:r>
              <w:t>Foto del certificado de finalización de carrera o foto  de ambos lados del título.</w:t>
            </w:r>
          </w:p>
          <w:p w:rsidR="00980840" w:rsidRDefault="00980840" w:rsidP="0093679C">
            <w:pPr>
              <w:pStyle w:val="Prrafodelista"/>
              <w:rPr>
                <w:u w:val="single"/>
              </w:rPr>
            </w:pPr>
          </w:p>
          <w:p w:rsidR="00980840" w:rsidRDefault="00980840" w:rsidP="0093679C">
            <w:pPr>
              <w:pStyle w:val="Prrafodelista"/>
            </w:pPr>
            <w:r w:rsidRPr="00DB601F">
              <w:rPr>
                <w:u w:val="single"/>
              </w:rPr>
              <w:t>Aclaración</w:t>
            </w:r>
            <w:proofErr w:type="gramStart"/>
            <w:r>
              <w:t>:  en</w:t>
            </w:r>
            <w:proofErr w:type="gramEnd"/>
            <w:r>
              <w:t xml:space="preserve"> el caso de </w:t>
            </w:r>
            <w:proofErr w:type="spellStart"/>
            <w:r>
              <w:t>egresadxs</w:t>
            </w:r>
            <w:proofErr w:type="spellEnd"/>
            <w:r>
              <w:t xml:space="preserve"> de la </w:t>
            </w:r>
            <w:proofErr w:type="spellStart"/>
            <w:r>
              <w:t>FFyH</w:t>
            </w:r>
            <w:proofErr w:type="spellEnd"/>
            <w:r>
              <w:t xml:space="preserve"> comprendidos en la colación de grado que aún no cuentan con el título, consignar este dato en el formulario, quedando pendiente el envío del  mismo. </w:t>
            </w:r>
          </w:p>
          <w:p w:rsidR="00980840" w:rsidRDefault="00980840" w:rsidP="0093679C">
            <w:pPr>
              <w:pStyle w:val="Prrafodelista"/>
            </w:pPr>
          </w:p>
          <w:p w:rsidR="00980840" w:rsidRDefault="00980840" w:rsidP="00980840">
            <w:pPr>
              <w:pStyle w:val="Prrafodelista"/>
              <w:numPr>
                <w:ilvl w:val="0"/>
                <w:numId w:val="1"/>
              </w:numPr>
              <w:spacing w:after="0" w:line="240" w:lineRule="auto"/>
            </w:pPr>
            <w:r>
              <w:t xml:space="preserve">Escrito donde se deberá detallar: </w:t>
            </w:r>
          </w:p>
          <w:p w:rsidR="00980840" w:rsidRDefault="00980840" w:rsidP="0093679C">
            <w:pPr>
              <w:pStyle w:val="Prrafodelista"/>
            </w:pPr>
          </w:p>
          <w:p w:rsidR="00980840" w:rsidRDefault="00980840" w:rsidP="0093679C">
            <w:pPr>
              <w:pStyle w:val="Prrafodelista"/>
            </w:pPr>
            <w:r>
              <w:t xml:space="preserve">a)  Razones/motivos/intereses que fundamentan  la  solicitud de adscripción en ese programa en particular; y </w:t>
            </w:r>
          </w:p>
          <w:p w:rsidR="00980840" w:rsidRDefault="00980840" w:rsidP="0093679C">
            <w:pPr>
              <w:pStyle w:val="Prrafodelista"/>
            </w:pPr>
            <w:r>
              <w:t xml:space="preserve">b) Plan de trabajo.  </w:t>
            </w:r>
          </w:p>
          <w:p w:rsidR="00980840" w:rsidRDefault="00980840" w:rsidP="0093679C">
            <w:pPr>
              <w:pStyle w:val="Prrafodelista"/>
            </w:pPr>
          </w:p>
          <w:p w:rsidR="00980840" w:rsidRDefault="00980840" w:rsidP="0093679C">
            <w:pPr>
              <w:pStyle w:val="Prrafodelista"/>
            </w:pPr>
            <w:r w:rsidRPr="00CE4009">
              <w:rPr>
                <w:u w:val="single"/>
              </w:rPr>
              <w:t>Aclaración</w:t>
            </w:r>
            <w:r>
              <w:t>: Este escrito no debe exceder 2 (dos) carillas, ser adjuntado preferentemente en PDF y en el mismo consignar nuevamente los datos personales y el programa en el que se postula la admisión.</w:t>
            </w:r>
          </w:p>
          <w:p w:rsidR="00980840" w:rsidRDefault="00980840" w:rsidP="0093679C">
            <w:pPr>
              <w:pStyle w:val="Prrafodelista"/>
            </w:pPr>
          </w:p>
          <w:p w:rsidR="00980840" w:rsidRDefault="00980840" w:rsidP="00980840">
            <w:pPr>
              <w:pStyle w:val="Prrafodelista"/>
              <w:numPr>
                <w:ilvl w:val="0"/>
                <w:numId w:val="1"/>
              </w:numPr>
            </w:pPr>
            <w:r>
              <w:lastRenderedPageBreak/>
              <w:t xml:space="preserve">Enviar la documentación </w:t>
            </w:r>
            <w:r w:rsidRPr="005426B6">
              <w:rPr>
                <w:u w:val="single"/>
              </w:rPr>
              <w:t>completa</w:t>
            </w:r>
            <w:r>
              <w:t xml:space="preserve"> al correo </w:t>
            </w:r>
            <w:hyperlink r:id="rId8">
              <w:r>
                <w:rPr>
                  <w:color w:val="0000FF"/>
                  <w:u w:val="single"/>
                </w:rPr>
                <w:t>pscffyh@gmail.com</w:t>
              </w:r>
            </w:hyperlink>
            <w:r>
              <w:t xml:space="preserve">  </w:t>
            </w:r>
          </w:p>
          <w:p w:rsidR="00980840" w:rsidRDefault="00980840" w:rsidP="0093679C">
            <w:pPr>
              <w:pStyle w:val="Prrafodelista"/>
            </w:pPr>
          </w:p>
          <w:p w:rsidR="00980840" w:rsidRDefault="00980840" w:rsidP="0093679C">
            <w:pPr>
              <w:pStyle w:val="Prrafodelista"/>
            </w:pPr>
          </w:p>
        </w:tc>
      </w:tr>
    </w:tbl>
    <w:p w:rsidR="00980840" w:rsidRDefault="00980840" w:rsidP="00980840"/>
    <w:p w:rsidR="004F41BC" w:rsidRDefault="004F41BC">
      <w:bookmarkStart w:id="0" w:name="_GoBack"/>
      <w:bookmarkEnd w:id="0"/>
    </w:p>
    <w:sectPr w:rsidR="004F41BC" w:rsidSect="00AA1BC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DC5599"/>
    <w:multiLevelType w:val="hybridMultilevel"/>
    <w:tmpl w:val="08DC61CA"/>
    <w:lvl w:ilvl="0" w:tplc="2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5A0A6CDB"/>
    <w:multiLevelType w:val="hybridMultilevel"/>
    <w:tmpl w:val="5BFAD90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840"/>
    <w:rsid w:val="004F41BC"/>
    <w:rsid w:val="0098084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282AEE-B291-4327-9E5C-82B270071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840"/>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80840"/>
    <w:pPr>
      <w:ind w:left="720"/>
      <w:contextualSpacing/>
    </w:pPr>
  </w:style>
  <w:style w:type="table" w:styleId="Tablaconcuadrcula">
    <w:name w:val="Table Grid"/>
    <w:basedOn w:val="Tablanormal"/>
    <w:uiPriority w:val="59"/>
    <w:rsid w:val="00980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9808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cffyh@gmail.com" TargetMode="External"/><Relationship Id="rId3" Type="http://schemas.openxmlformats.org/officeDocument/2006/relationships/settings" Target="settings.xml"/><Relationship Id="rId7" Type="http://schemas.openxmlformats.org/officeDocument/2006/relationships/hyperlink" Target="https://blogs.ffyh.unc.edu.ar/concursos/formularios/inscripcion-a-concurs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igesto.unc.edu.ar/ffyh/honorable-consejo-directivo/ordenanza/1_2016/" TargetMode="External"/><Relationship Id="rId5" Type="http://schemas.openxmlformats.org/officeDocument/2006/relationships/hyperlink" Target="http://www.digesto.unc.edu.ar/ffyh/honorable-consejo-directivo/ordenanza/2_201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460</Words>
  <Characters>2532</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2021-05-18T14:44:00Z</dcterms:created>
  <dcterms:modified xsi:type="dcterms:W3CDTF">2021-05-18T14:45:00Z</dcterms:modified>
</cp:coreProperties>
</file>