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4B" w:rsidRDefault="00F6697E">
      <w:r>
        <w:rPr>
          <w:noProof/>
          <w:color w:val="000000"/>
          <w:bdr w:val="none" w:sz="0" w:space="0" w:color="auto" w:frame="1"/>
          <w:lang w:eastAsia="es-AR"/>
        </w:rPr>
        <w:drawing>
          <wp:inline distT="0" distB="0" distL="0" distR="0" wp14:anchorId="3DD3D93A" wp14:editId="03416289">
            <wp:extent cx="5402580" cy="723900"/>
            <wp:effectExtent l="0" t="0" r="7620" b="0"/>
            <wp:docPr id="1" name="Imagen 1" descr="hoja membretad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b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2580" cy="723900"/>
                    </a:xfrm>
                    <a:prstGeom prst="rect">
                      <a:avLst/>
                    </a:prstGeom>
                    <a:noFill/>
                    <a:ln>
                      <a:noFill/>
                    </a:ln>
                  </pic:spPr>
                </pic:pic>
              </a:graphicData>
            </a:graphic>
          </wp:inline>
        </w:drawing>
      </w:r>
    </w:p>
    <w:p w:rsidR="00762235" w:rsidRDefault="00762235" w:rsidP="00762235">
      <w:pPr>
        <w:spacing w:after="0"/>
        <w:jc w:val="center"/>
        <w:rPr>
          <w:b/>
          <w:sz w:val="28"/>
          <w:szCs w:val="28"/>
        </w:rPr>
      </w:pPr>
      <w:r>
        <w:rPr>
          <w:b/>
          <w:sz w:val="28"/>
          <w:szCs w:val="28"/>
        </w:rPr>
        <w:t>Actividades de Extensión</w:t>
      </w:r>
    </w:p>
    <w:p w:rsidR="00762235" w:rsidRDefault="00762235" w:rsidP="00762235">
      <w:pPr>
        <w:jc w:val="center"/>
        <w:rPr>
          <w:b/>
          <w:sz w:val="28"/>
          <w:szCs w:val="28"/>
        </w:rPr>
      </w:pPr>
      <w:r>
        <w:rPr>
          <w:b/>
          <w:sz w:val="28"/>
          <w:szCs w:val="28"/>
        </w:rPr>
        <w:t>Formulario de Presentación</w:t>
      </w:r>
    </w:p>
    <w:p w:rsidR="00762235" w:rsidRDefault="00762235" w:rsidP="00762235">
      <w:pPr>
        <w:jc w:val="both"/>
        <w:rPr>
          <w:b/>
          <w:sz w:val="24"/>
          <w:szCs w:val="24"/>
        </w:rPr>
      </w:pPr>
      <w:r>
        <w:rPr>
          <w:b/>
          <w:sz w:val="24"/>
          <w:szCs w:val="24"/>
        </w:rPr>
        <w:t>Consideraciones generales</w:t>
      </w:r>
      <w:bookmarkStart w:id="0" w:name="_GoBack"/>
      <w:bookmarkEnd w:id="0"/>
    </w:p>
    <w:p w:rsidR="00762235" w:rsidRDefault="00762235" w:rsidP="00762235">
      <w:pPr>
        <w:spacing w:before="240"/>
        <w:jc w:val="both"/>
      </w:pPr>
      <w:r>
        <w:t>Se consideran Actividades de Extensión a aquellas “prácticas realizadas con la comunidad, acotadas en tiempo y objetivos, y que propician condiciones para el inicio de un diálogo de saberes” (Art. 7 de la Ordenanza 01/2017 - Reglamento Interno de la Secretaría de Extensión</w:t>
      </w:r>
      <w:r>
        <w:rPr>
          <w:vertAlign w:val="superscript"/>
        </w:rPr>
        <w:footnoteReference w:id="1"/>
      </w:r>
      <w:r>
        <w:t>), en diferentes modalidades como por ejemplo conferencias, ciclos, eventos especiales. En caso de que el público destinatario sea docente, las actividades serán sin puntaje.</w:t>
      </w:r>
    </w:p>
    <w:p w:rsidR="00762235" w:rsidRDefault="00762235" w:rsidP="00762235">
      <w:pPr>
        <w:spacing w:before="240"/>
        <w:jc w:val="both"/>
      </w:pPr>
      <w:r>
        <w:t xml:space="preserve">Las propuestas podrán ser presentadas por actores sociales de la comunidad, por integrantes de la </w:t>
      </w:r>
      <w:proofErr w:type="spellStart"/>
      <w:r>
        <w:t>FFyH</w:t>
      </w:r>
      <w:proofErr w:type="spellEnd"/>
      <w:r>
        <w:t xml:space="preserve">, de otras dependencias de la UNC o de otras universidades, siempre y cuando cuenten con un docente o no docente de la </w:t>
      </w:r>
      <w:proofErr w:type="spellStart"/>
      <w:r>
        <w:t>FFyH</w:t>
      </w:r>
      <w:proofErr w:type="spellEnd"/>
      <w:r>
        <w:t xml:space="preserve"> como responsable institucional, se garantice la articulación con el grado e involucre la participación de los distintos claustros de la </w:t>
      </w:r>
      <w:proofErr w:type="spellStart"/>
      <w:r>
        <w:t>FFyH</w:t>
      </w:r>
      <w:proofErr w:type="spellEnd"/>
      <w:r>
        <w:t>. En ningún caso se aceptarán actividades que se hayan presentado o se estén ejecutando de manera simultánea en otras unidades académicas sin el consentimiento de esta Secretaría (Art. 25 y 26 de la Ordenanza 01/20172017 - Reglamento Interno de la Secretaría de Extensión).</w:t>
      </w:r>
    </w:p>
    <w:p w:rsidR="00762235" w:rsidRDefault="00762235" w:rsidP="00762235">
      <w:pPr>
        <w:spacing w:before="240"/>
        <w:jc w:val="both"/>
        <w:rPr>
          <w:b/>
          <w:sz w:val="24"/>
          <w:szCs w:val="24"/>
        </w:rPr>
      </w:pPr>
      <w:r>
        <w:rPr>
          <w:b/>
          <w:sz w:val="24"/>
          <w:szCs w:val="24"/>
        </w:rPr>
        <w:t>Circuito administrativo para la presentación y aprobación de propuestas</w:t>
      </w:r>
    </w:p>
    <w:p w:rsidR="00762235" w:rsidRDefault="00762235" w:rsidP="00762235">
      <w:pPr>
        <w:spacing w:before="200"/>
        <w:jc w:val="both"/>
      </w:pPr>
      <w:r>
        <w:t xml:space="preserve">La propuesta deberá ser presentada al menos con 30 días de anticipación del inicio de la actividad, y por correo electrónico a </w:t>
      </w:r>
      <w:hyperlink r:id="rId9" w:history="1">
        <w:r>
          <w:rPr>
            <w:rStyle w:val="Hipervnculo"/>
          </w:rPr>
          <w:t>mesadeentradas@ffyh.unc.edu.ar</w:t>
        </w:r>
      </w:hyperlink>
      <w:r>
        <w:t xml:space="preserve">, con copia a </w:t>
      </w:r>
      <w:hyperlink r:id="rId10" w:history="1">
        <w:r>
          <w:rPr>
            <w:rStyle w:val="Hipervnculo"/>
          </w:rPr>
          <w:t>extension@ffyh.unc.edu.ar</w:t>
        </w:r>
      </w:hyperlink>
      <w:r>
        <w:t>.  </w:t>
      </w:r>
    </w:p>
    <w:p w:rsidR="00762235" w:rsidRDefault="00762235" w:rsidP="00762235">
      <w:pPr>
        <w:spacing w:before="200"/>
        <w:jc w:val="both"/>
      </w:pPr>
      <w:r>
        <w:t>En el cuerpo del correo electrónico se solicitará a Mesa de Entradas el inicio de expediente electrónico, adjuntando la documentación a presentar, y su pase a la Secretaría de Extensión.</w:t>
      </w:r>
    </w:p>
    <w:p w:rsidR="00762235" w:rsidRDefault="00762235" w:rsidP="00762235">
      <w:pPr>
        <w:spacing w:before="200"/>
        <w:jc w:val="both"/>
      </w:pPr>
      <w:r>
        <w:t xml:space="preserve">Los documentos a adjuntar son 3: </w:t>
      </w:r>
    </w:p>
    <w:p w:rsidR="00762235" w:rsidRDefault="00762235" w:rsidP="00762235">
      <w:pPr>
        <w:numPr>
          <w:ilvl w:val="0"/>
          <w:numId w:val="4"/>
        </w:numPr>
        <w:spacing w:after="0"/>
        <w:jc w:val="both"/>
      </w:pPr>
      <w:r>
        <w:rPr>
          <w:color w:val="000000"/>
        </w:rPr>
        <w:t>Nota de elevación, dirigida a la Secretaría de Extensión con los siguientes datos: nombre de la actividad, nombre de les responsables de la propuesta, sus contactos (teléfono/e-mail) y fecha de inicio y finalización de la actividad.</w:t>
      </w:r>
    </w:p>
    <w:p w:rsidR="00762235" w:rsidRDefault="00762235" w:rsidP="00762235">
      <w:pPr>
        <w:numPr>
          <w:ilvl w:val="0"/>
          <w:numId w:val="4"/>
        </w:numPr>
        <w:spacing w:after="0"/>
        <w:jc w:val="both"/>
      </w:pPr>
      <w:r>
        <w:rPr>
          <w:color w:val="000000"/>
        </w:rPr>
        <w:t>Formulario de presentación.</w:t>
      </w:r>
    </w:p>
    <w:p w:rsidR="00762235" w:rsidRDefault="00762235" w:rsidP="00762235">
      <w:pPr>
        <w:numPr>
          <w:ilvl w:val="0"/>
          <w:numId w:val="4"/>
        </w:numPr>
        <w:jc w:val="both"/>
      </w:pPr>
      <w:r>
        <w:rPr>
          <w:color w:val="000000"/>
        </w:rPr>
        <w:lastRenderedPageBreak/>
        <w:t xml:space="preserve">Un archivo con los </w:t>
      </w:r>
      <w:proofErr w:type="spellStart"/>
      <w:r>
        <w:rPr>
          <w:color w:val="000000"/>
        </w:rPr>
        <w:t>curriculum</w:t>
      </w:r>
      <w:proofErr w:type="spellEnd"/>
      <w:r>
        <w:rPr>
          <w:color w:val="000000"/>
        </w:rPr>
        <w:t xml:space="preserve"> vitae abreviados del/es responsables y hojas de vida de los demás integrantes del equipo (aprox. 150 palabras por cada une, con la trayectoria pertinente a la propuesta).</w:t>
      </w:r>
    </w:p>
    <w:p w:rsidR="00762235" w:rsidRDefault="00762235" w:rsidP="00762235">
      <w:pPr>
        <w:spacing w:before="200"/>
        <w:jc w:val="both"/>
      </w:pPr>
      <w:r>
        <w:t xml:space="preserve">Una vez recibida la propuesta por la Secretaría de Extensión, se procederá a contactarse con </w:t>
      </w:r>
      <w:proofErr w:type="spellStart"/>
      <w:r>
        <w:t>le</w:t>
      </w:r>
      <w:proofErr w:type="spellEnd"/>
      <w:r>
        <w:t xml:space="preserve"> responsable y se tramitarán los avales necesarios con las unidades académicas involucradas. </w:t>
      </w:r>
    </w:p>
    <w:p w:rsidR="00762235" w:rsidRDefault="00762235" w:rsidP="00762235">
      <w:pPr>
        <w:spacing w:before="200"/>
        <w:jc w:val="both"/>
        <w:rPr>
          <w:b/>
        </w:rPr>
      </w:pPr>
      <w:r>
        <w:rPr>
          <w:b/>
        </w:rPr>
        <w:t>NOMBRE DE LA ACTIVIDAD</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762235" w:rsidTr="00762235">
        <w:tc>
          <w:tcPr>
            <w:tcW w:w="8644" w:type="dxa"/>
            <w:tcBorders>
              <w:top w:val="single" w:sz="4" w:space="0" w:color="000000"/>
              <w:left w:val="single" w:sz="4" w:space="0" w:color="000000"/>
              <w:bottom w:val="single" w:sz="4" w:space="0" w:color="000000"/>
              <w:right w:val="single" w:sz="4" w:space="0" w:color="000000"/>
            </w:tcBorders>
          </w:tcPr>
          <w:p w:rsidR="00762235" w:rsidRDefault="00762235">
            <w:pPr>
              <w:jc w:val="both"/>
              <w:rPr>
                <w:rFonts w:cs="Calibri"/>
                <w:color w:val="7F7F7F"/>
              </w:rPr>
            </w:pPr>
            <w:r>
              <w:rPr>
                <w:color w:val="7F7F7F"/>
              </w:rPr>
              <w:t>Que refleje el objeto, tema o problema que se abordará.</w:t>
            </w:r>
          </w:p>
          <w:p w:rsidR="00762235" w:rsidRDefault="00762235">
            <w:pPr>
              <w:jc w:val="both"/>
            </w:pPr>
            <w:r>
              <w:rPr>
                <w:i/>
                <w:color w:val="7F7F7F"/>
              </w:rPr>
              <w:t>**Completar aquí**</w:t>
            </w:r>
          </w:p>
          <w:p w:rsidR="00762235" w:rsidRDefault="00762235">
            <w:pPr>
              <w:jc w:val="both"/>
              <w:rPr>
                <w:lang w:val="es-ES"/>
              </w:rPr>
            </w:pPr>
          </w:p>
        </w:tc>
      </w:tr>
    </w:tbl>
    <w:p w:rsidR="00762235" w:rsidRDefault="00762235" w:rsidP="00762235">
      <w:pPr>
        <w:spacing w:after="0"/>
        <w:jc w:val="both"/>
        <w:rPr>
          <w:rFonts w:ascii="Calibri" w:hAnsi="Calibri" w:cs="Calibri"/>
          <w:lang w:val="es-ES"/>
        </w:rPr>
      </w:pPr>
    </w:p>
    <w:p w:rsidR="00762235" w:rsidRDefault="00762235" w:rsidP="00762235">
      <w:pPr>
        <w:jc w:val="both"/>
        <w:rPr>
          <w:b/>
        </w:rPr>
      </w:pPr>
      <w:r>
        <w:rPr>
          <w:b/>
        </w:rPr>
        <w:t>DATOS DEL EQUIPO DE TRABAJO</w:t>
      </w:r>
    </w:p>
    <w:tbl>
      <w:tblPr>
        <w:tblW w:w="8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2"/>
        <w:gridCol w:w="1421"/>
        <w:gridCol w:w="1419"/>
        <w:gridCol w:w="1417"/>
        <w:gridCol w:w="1371"/>
        <w:gridCol w:w="1574"/>
      </w:tblGrid>
      <w:tr w:rsidR="00762235" w:rsidTr="00762235">
        <w:tc>
          <w:tcPr>
            <w:tcW w:w="8720" w:type="dxa"/>
            <w:gridSpan w:val="6"/>
            <w:tcBorders>
              <w:top w:val="single" w:sz="4" w:space="0" w:color="000000"/>
              <w:left w:val="single" w:sz="4" w:space="0" w:color="000000"/>
              <w:bottom w:val="single" w:sz="4" w:space="0" w:color="000000"/>
              <w:right w:val="single" w:sz="4" w:space="0" w:color="000000"/>
            </w:tcBorders>
            <w:hideMark/>
          </w:tcPr>
          <w:p w:rsidR="00762235" w:rsidRDefault="00762235">
            <w:pPr>
              <w:jc w:val="both"/>
              <w:rPr>
                <w:lang w:val="es-ES"/>
              </w:rPr>
            </w:pPr>
            <w:r>
              <w:rPr>
                <w:color w:val="7F7F7F"/>
              </w:rPr>
              <w:t xml:space="preserve">Indicar a les integrantes del equipo según sus funciones en la propuesta: responsable institucional, docente dictante, docente </w:t>
            </w:r>
            <w:proofErr w:type="spellStart"/>
            <w:r>
              <w:rPr>
                <w:color w:val="7F7F7F"/>
              </w:rPr>
              <w:t>invitade</w:t>
            </w:r>
            <w:proofErr w:type="spellEnd"/>
            <w:r>
              <w:rPr>
                <w:color w:val="7F7F7F"/>
              </w:rPr>
              <w:t>, colaborador, coordinador, etc.</w:t>
            </w:r>
          </w:p>
        </w:tc>
      </w:tr>
      <w:tr w:rsidR="00762235" w:rsidTr="00762235">
        <w:tc>
          <w:tcPr>
            <w:tcW w:w="1522"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lang w:val="es-ES"/>
              </w:rPr>
            </w:pPr>
            <w:r>
              <w:t>Apellido</w:t>
            </w:r>
          </w:p>
        </w:tc>
        <w:tc>
          <w:tcPr>
            <w:tcW w:w="1421"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lang w:val="es-ES"/>
              </w:rPr>
            </w:pPr>
            <w:r>
              <w:t>Nombre</w:t>
            </w:r>
          </w:p>
        </w:tc>
        <w:tc>
          <w:tcPr>
            <w:tcW w:w="1418"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lang w:val="es-ES"/>
              </w:rPr>
            </w:pPr>
            <w:r>
              <w:t>DNI</w:t>
            </w:r>
          </w:p>
        </w:tc>
        <w:tc>
          <w:tcPr>
            <w:tcW w:w="1416"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lang w:val="es-ES"/>
              </w:rPr>
            </w:pPr>
            <w:r>
              <w:t>Función en la Actividad</w:t>
            </w:r>
          </w:p>
        </w:tc>
        <w:tc>
          <w:tcPr>
            <w:tcW w:w="1370"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lang w:val="es-ES"/>
              </w:rPr>
            </w:pPr>
            <w:r>
              <w:t>Cargo / Rol e Institución a la que pertenece</w:t>
            </w:r>
          </w:p>
        </w:tc>
        <w:tc>
          <w:tcPr>
            <w:tcW w:w="1573"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lang w:val="es-ES"/>
              </w:rPr>
            </w:pPr>
            <w:r>
              <w:t>Correo Electrónico</w:t>
            </w:r>
          </w:p>
        </w:tc>
      </w:tr>
      <w:tr w:rsidR="00762235" w:rsidTr="00762235">
        <w:tc>
          <w:tcPr>
            <w:tcW w:w="1522"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c>
          <w:tcPr>
            <w:tcW w:w="1421"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c>
          <w:tcPr>
            <w:tcW w:w="1418"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c>
          <w:tcPr>
            <w:tcW w:w="1416"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lang w:val="es-ES"/>
              </w:rPr>
            </w:pPr>
            <w:r>
              <w:t>Responsable Institucional</w:t>
            </w:r>
          </w:p>
        </w:tc>
        <w:tc>
          <w:tcPr>
            <w:tcW w:w="1370"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c>
          <w:tcPr>
            <w:tcW w:w="1573"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r>
      <w:tr w:rsidR="00762235" w:rsidTr="00762235">
        <w:tc>
          <w:tcPr>
            <w:tcW w:w="1522"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c>
          <w:tcPr>
            <w:tcW w:w="1421"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c>
          <w:tcPr>
            <w:tcW w:w="1418"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c>
          <w:tcPr>
            <w:tcW w:w="1416"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c>
          <w:tcPr>
            <w:tcW w:w="1370"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c>
          <w:tcPr>
            <w:tcW w:w="1573"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r>
    </w:tbl>
    <w:p w:rsidR="00762235" w:rsidRDefault="00762235" w:rsidP="00762235">
      <w:pPr>
        <w:spacing w:after="0"/>
        <w:jc w:val="both"/>
        <w:rPr>
          <w:rFonts w:ascii="Calibri" w:hAnsi="Calibri" w:cs="Calibri"/>
          <w:lang w:val="es-ES"/>
        </w:rPr>
      </w:pPr>
    </w:p>
    <w:p w:rsidR="00762235" w:rsidRDefault="00762235" w:rsidP="00762235">
      <w:pPr>
        <w:jc w:val="both"/>
        <w:rPr>
          <w:b/>
        </w:rPr>
      </w:pPr>
      <w:r>
        <w:rPr>
          <w:b/>
        </w:rPr>
        <w:t>DATOS DE LAS INSTITUCIÓN, ORGANIZACIÓN, GRUPOS CON LAS QUE SE TRABAJARÁ</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762235" w:rsidTr="00762235">
        <w:tc>
          <w:tcPr>
            <w:tcW w:w="8644"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rFonts w:cs="Calibri"/>
                <w:b/>
              </w:rPr>
            </w:pPr>
            <w:r>
              <w:rPr>
                <w:b/>
              </w:rPr>
              <w:t>Unidades Académicas involucradas</w:t>
            </w:r>
          </w:p>
          <w:p w:rsidR="00762235" w:rsidRDefault="00762235">
            <w:pPr>
              <w:jc w:val="both"/>
              <w:rPr>
                <w:color w:val="7F7F7F"/>
                <w:lang w:val="es-ES"/>
              </w:rPr>
            </w:pPr>
            <w:r>
              <w:rPr>
                <w:color w:val="7F7F7F"/>
              </w:rPr>
              <w:t>Indicar departamentos, escuelas, facultades, centros de investigación.</w:t>
            </w:r>
          </w:p>
        </w:tc>
      </w:tr>
      <w:tr w:rsidR="00762235" w:rsidTr="00762235">
        <w:tc>
          <w:tcPr>
            <w:tcW w:w="8644"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r>
    </w:tbl>
    <w:p w:rsidR="00762235" w:rsidRDefault="00762235" w:rsidP="00762235">
      <w:pPr>
        <w:spacing w:after="0"/>
        <w:jc w:val="both"/>
        <w:rPr>
          <w:rFonts w:ascii="Calibri" w:hAnsi="Calibri" w:cs="Calibri"/>
          <w:lang w:val="es-ES"/>
        </w:rPr>
      </w:pPr>
    </w:p>
    <w:tbl>
      <w:tblPr>
        <w:tblW w:w="8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1"/>
        <w:gridCol w:w="2801"/>
        <w:gridCol w:w="3342"/>
      </w:tblGrid>
      <w:tr w:rsidR="00762235" w:rsidTr="00762235">
        <w:tc>
          <w:tcPr>
            <w:tcW w:w="8720" w:type="dxa"/>
            <w:gridSpan w:val="3"/>
            <w:tcBorders>
              <w:top w:val="single" w:sz="4" w:space="0" w:color="000000"/>
              <w:left w:val="single" w:sz="4" w:space="0" w:color="000000"/>
              <w:bottom w:val="single" w:sz="4" w:space="0" w:color="000000"/>
              <w:right w:val="single" w:sz="4" w:space="0" w:color="000000"/>
            </w:tcBorders>
            <w:hideMark/>
          </w:tcPr>
          <w:p w:rsidR="00762235" w:rsidRDefault="00762235">
            <w:pPr>
              <w:jc w:val="both"/>
              <w:rPr>
                <w:rFonts w:cs="Calibri"/>
                <w:b/>
              </w:rPr>
            </w:pPr>
            <w:r>
              <w:rPr>
                <w:b/>
              </w:rPr>
              <w:t>Instituciones u organizaciones extrauniversitarias involucradas</w:t>
            </w:r>
          </w:p>
          <w:p w:rsidR="00762235" w:rsidRDefault="00762235">
            <w:pPr>
              <w:jc w:val="both"/>
              <w:rPr>
                <w:lang w:val="es-ES"/>
              </w:rPr>
            </w:pPr>
            <w:r>
              <w:rPr>
                <w:color w:val="7F7F7F"/>
              </w:rPr>
              <w:t>Enunciar cada una describiendo brevemente la participación en el programa.</w:t>
            </w:r>
          </w:p>
        </w:tc>
      </w:tr>
      <w:tr w:rsidR="00762235" w:rsidTr="00762235">
        <w:tc>
          <w:tcPr>
            <w:tcW w:w="2580"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lang w:val="es-ES"/>
              </w:rPr>
            </w:pPr>
            <w:r>
              <w:t>Institución /organización / grupo</w:t>
            </w:r>
          </w:p>
        </w:tc>
        <w:tc>
          <w:tcPr>
            <w:tcW w:w="2800"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lang w:val="es-ES"/>
              </w:rPr>
            </w:pPr>
            <w:r>
              <w:t>Tipo de participación</w:t>
            </w:r>
          </w:p>
        </w:tc>
        <w:tc>
          <w:tcPr>
            <w:tcW w:w="3340"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lang w:val="es-ES"/>
              </w:rPr>
            </w:pPr>
            <w:r>
              <w:t>Referente (apellido y nombre)</w:t>
            </w:r>
          </w:p>
        </w:tc>
      </w:tr>
      <w:tr w:rsidR="00762235" w:rsidTr="00762235">
        <w:tc>
          <w:tcPr>
            <w:tcW w:w="2580"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c>
          <w:tcPr>
            <w:tcW w:w="2800"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c>
          <w:tcPr>
            <w:tcW w:w="3340"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r>
    </w:tbl>
    <w:p w:rsidR="00762235" w:rsidRDefault="00762235" w:rsidP="00762235">
      <w:pPr>
        <w:spacing w:after="0"/>
        <w:jc w:val="both"/>
        <w:rPr>
          <w:rFonts w:ascii="Calibri" w:hAnsi="Calibri" w:cs="Calibri"/>
          <w:lang w:val="es-ES"/>
        </w:rPr>
      </w:pPr>
    </w:p>
    <w:tbl>
      <w:tblPr>
        <w:tblW w:w="8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7"/>
        <w:gridCol w:w="2269"/>
        <w:gridCol w:w="2553"/>
        <w:gridCol w:w="1525"/>
      </w:tblGrid>
      <w:tr w:rsidR="00762235" w:rsidTr="00762235">
        <w:tc>
          <w:tcPr>
            <w:tcW w:w="8720" w:type="dxa"/>
            <w:gridSpan w:val="4"/>
            <w:tcBorders>
              <w:top w:val="single" w:sz="4" w:space="0" w:color="000000"/>
              <w:left w:val="single" w:sz="4" w:space="0" w:color="000000"/>
              <w:bottom w:val="single" w:sz="4" w:space="0" w:color="000000"/>
              <w:right w:val="single" w:sz="4" w:space="0" w:color="000000"/>
            </w:tcBorders>
            <w:hideMark/>
          </w:tcPr>
          <w:p w:rsidR="00762235" w:rsidRDefault="00762235">
            <w:pPr>
              <w:jc w:val="both"/>
              <w:rPr>
                <w:rFonts w:cs="Calibri"/>
                <w:b/>
              </w:rPr>
            </w:pPr>
            <w:r>
              <w:rPr>
                <w:b/>
              </w:rPr>
              <w:t>Lugar donde se realizará la actividad</w:t>
            </w:r>
          </w:p>
          <w:p w:rsidR="00762235" w:rsidRDefault="00762235">
            <w:pPr>
              <w:jc w:val="both"/>
              <w:rPr>
                <w:lang w:val="es-ES"/>
              </w:rPr>
            </w:pPr>
            <w:r>
              <w:rPr>
                <w:color w:val="7F7F7F"/>
              </w:rPr>
              <w:t xml:space="preserve">Completar todos los datos en caso de no ser sede la </w:t>
            </w:r>
            <w:proofErr w:type="spellStart"/>
            <w:r>
              <w:rPr>
                <w:color w:val="7F7F7F"/>
              </w:rPr>
              <w:t>FFyH</w:t>
            </w:r>
            <w:proofErr w:type="spellEnd"/>
          </w:p>
        </w:tc>
      </w:tr>
      <w:tr w:rsidR="00762235" w:rsidTr="00762235">
        <w:tc>
          <w:tcPr>
            <w:tcW w:w="2376"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lang w:val="es-ES"/>
              </w:rPr>
            </w:pPr>
            <w:r>
              <w:t>Institución / Organización Sede</w:t>
            </w:r>
          </w:p>
        </w:tc>
        <w:tc>
          <w:tcPr>
            <w:tcW w:w="2268"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lang w:val="es-ES"/>
              </w:rPr>
            </w:pPr>
            <w:r>
              <w:t>Dirección</w:t>
            </w:r>
          </w:p>
        </w:tc>
        <w:tc>
          <w:tcPr>
            <w:tcW w:w="2552"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lang w:val="es-ES"/>
              </w:rPr>
            </w:pPr>
            <w:r>
              <w:t>Correo electrónico</w:t>
            </w:r>
          </w:p>
        </w:tc>
        <w:tc>
          <w:tcPr>
            <w:tcW w:w="1524"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lang w:val="es-ES"/>
              </w:rPr>
            </w:pPr>
            <w:r>
              <w:t>Teléfono</w:t>
            </w:r>
          </w:p>
        </w:tc>
      </w:tr>
      <w:tr w:rsidR="00762235" w:rsidTr="00762235">
        <w:tc>
          <w:tcPr>
            <w:tcW w:w="2376"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c>
          <w:tcPr>
            <w:tcW w:w="2268"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c>
          <w:tcPr>
            <w:tcW w:w="2552"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c>
          <w:tcPr>
            <w:tcW w:w="1524" w:type="dxa"/>
            <w:tcBorders>
              <w:top w:val="single" w:sz="4" w:space="0" w:color="000000"/>
              <w:left w:val="single" w:sz="4" w:space="0" w:color="000000"/>
              <w:bottom w:val="single" w:sz="4" w:space="0" w:color="000000"/>
              <w:right w:val="single" w:sz="4" w:space="0" w:color="000000"/>
            </w:tcBorders>
          </w:tcPr>
          <w:p w:rsidR="00762235" w:rsidRDefault="00762235">
            <w:pPr>
              <w:jc w:val="both"/>
              <w:rPr>
                <w:lang w:val="es-ES"/>
              </w:rPr>
            </w:pPr>
          </w:p>
        </w:tc>
      </w:tr>
    </w:tbl>
    <w:p w:rsidR="00762235" w:rsidRDefault="00762235" w:rsidP="00762235">
      <w:pPr>
        <w:spacing w:after="0"/>
        <w:jc w:val="both"/>
        <w:rPr>
          <w:rFonts w:ascii="Calibri" w:hAnsi="Calibri" w:cs="Calibri"/>
          <w:lang w:val="es-ES"/>
        </w:rPr>
      </w:pPr>
    </w:p>
    <w:p w:rsidR="00762235" w:rsidRDefault="00762235" w:rsidP="00762235">
      <w:pPr>
        <w:spacing w:after="0"/>
        <w:jc w:val="both"/>
        <w:rPr>
          <w:b/>
        </w:rPr>
      </w:pPr>
      <w:r>
        <w:rPr>
          <w:b/>
        </w:rPr>
        <w:t>PROPUESTA</w:t>
      </w:r>
    </w:p>
    <w:p w:rsidR="00762235" w:rsidRDefault="00762235" w:rsidP="00762235">
      <w:pPr>
        <w:spacing w:after="0"/>
        <w:jc w:val="both"/>
        <w:rPr>
          <w:b/>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762235" w:rsidTr="00762235">
        <w:tc>
          <w:tcPr>
            <w:tcW w:w="8644" w:type="dxa"/>
            <w:tcBorders>
              <w:top w:val="single" w:sz="4" w:space="0" w:color="000000"/>
              <w:left w:val="single" w:sz="4" w:space="0" w:color="000000"/>
              <w:bottom w:val="single" w:sz="4" w:space="0" w:color="000000"/>
              <w:right w:val="single" w:sz="4" w:space="0" w:color="000000"/>
            </w:tcBorders>
          </w:tcPr>
          <w:p w:rsidR="00762235" w:rsidRDefault="00762235">
            <w:pPr>
              <w:jc w:val="both"/>
              <w:rPr>
                <w:rFonts w:cs="Calibri"/>
              </w:rPr>
            </w:pPr>
            <w:r>
              <w:t>Resumen - Fundamentación General</w:t>
            </w:r>
          </w:p>
          <w:p w:rsidR="00762235" w:rsidRDefault="00762235">
            <w:pPr>
              <w:jc w:val="both"/>
              <w:rPr>
                <w:rFonts w:ascii="Times New Roman" w:eastAsia="Times New Roman" w:hAnsi="Times New Roman" w:cs="Times New Roman"/>
                <w:sz w:val="24"/>
                <w:szCs w:val="24"/>
              </w:rPr>
            </w:pPr>
            <w:r>
              <w:rPr>
                <w:color w:val="7F7F7F"/>
              </w:rPr>
              <w:t>Describir los motivos, problemas, necesidades o demanda en que se centra la propuesta; una breve reseña de antecedentes relevantes a esta propuesta si los hubiera; una explicación sintética de la importancia y propósito de la intervención; así como la pertinencia del equipo de trabajo y población con la que se trabajará (máximo 300 palabras).</w:t>
            </w:r>
          </w:p>
          <w:p w:rsidR="00762235" w:rsidRDefault="00762235">
            <w:pPr>
              <w:jc w:val="both"/>
              <w:rPr>
                <w:rFonts w:ascii="Times New Roman" w:eastAsia="Times New Roman" w:hAnsi="Times New Roman" w:cs="Times New Roman"/>
                <w:sz w:val="24"/>
                <w:szCs w:val="24"/>
              </w:rPr>
            </w:pPr>
            <w:r>
              <w:rPr>
                <w:i/>
                <w:color w:val="7F7F7F"/>
              </w:rPr>
              <w:t>**Este resumen podrá ser utilizado en la difusión de las actividades de la Secretaría de Extensión**</w:t>
            </w:r>
          </w:p>
          <w:p w:rsidR="00762235" w:rsidRDefault="00762235">
            <w:pPr>
              <w:jc w:val="both"/>
              <w:rPr>
                <w:lang w:val="es-ES"/>
              </w:rPr>
            </w:pPr>
          </w:p>
        </w:tc>
      </w:tr>
    </w:tbl>
    <w:p w:rsidR="00762235" w:rsidRDefault="00762235" w:rsidP="00762235">
      <w:pPr>
        <w:spacing w:after="0" w:line="240" w:lineRule="auto"/>
        <w:jc w:val="both"/>
        <w:rPr>
          <w:rFonts w:ascii="Calibri" w:hAnsi="Calibri" w:cs="Calibri"/>
          <w:color w:val="000000"/>
          <w:lang w:val="es-ES"/>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762235" w:rsidTr="00762235">
        <w:tc>
          <w:tcPr>
            <w:tcW w:w="8644" w:type="dxa"/>
            <w:tcBorders>
              <w:top w:val="single" w:sz="4" w:space="0" w:color="000000"/>
              <w:left w:val="single" w:sz="4" w:space="0" w:color="000000"/>
              <w:bottom w:val="single" w:sz="4" w:space="0" w:color="000000"/>
              <w:right w:val="single" w:sz="4" w:space="0" w:color="000000"/>
            </w:tcBorders>
          </w:tcPr>
          <w:p w:rsidR="00762235" w:rsidRDefault="00762235">
            <w:pPr>
              <w:jc w:val="both"/>
              <w:rPr>
                <w:rFonts w:cs="Calibri"/>
                <w:color w:val="000000"/>
              </w:rPr>
            </w:pPr>
            <w:r>
              <w:rPr>
                <w:color w:val="000000"/>
              </w:rPr>
              <w:t>Carácter extensionista</w:t>
            </w:r>
          </w:p>
          <w:p w:rsidR="00762235" w:rsidRDefault="00762235">
            <w:pPr>
              <w:jc w:val="both"/>
              <w:rPr>
                <w:color w:val="7F7F7F"/>
              </w:rPr>
            </w:pPr>
            <w:r>
              <w:rPr>
                <w:color w:val="7F7F7F"/>
              </w:rPr>
              <w:t>Explicar las características que hacen de esta propuesta una actividad de extensión universitaria. Por ejemplo, sobre la participación de les actores sociales, la puesta en diálogo de saberes disciplinares con otros saberes presentes en los territorios, aportes a la formación de grado con las que está vinculada la propuesta, etc. (máximo 300 palabras).</w:t>
            </w:r>
          </w:p>
          <w:p w:rsidR="00762235" w:rsidRDefault="00762235">
            <w:pPr>
              <w:jc w:val="both"/>
              <w:rPr>
                <w:color w:val="000000"/>
                <w:lang w:val="es-ES"/>
              </w:rPr>
            </w:pPr>
          </w:p>
        </w:tc>
      </w:tr>
    </w:tbl>
    <w:p w:rsidR="00762235" w:rsidRDefault="00762235" w:rsidP="00762235">
      <w:pPr>
        <w:spacing w:after="0" w:line="240" w:lineRule="auto"/>
        <w:jc w:val="both"/>
        <w:rPr>
          <w:rFonts w:ascii="Calibri" w:hAnsi="Calibri" w:cs="Calibri"/>
          <w:color w:val="000000"/>
          <w:lang w:val="es-ES"/>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762235" w:rsidTr="00762235">
        <w:tc>
          <w:tcPr>
            <w:tcW w:w="8644" w:type="dxa"/>
            <w:tcBorders>
              <w:top w:val="single" w:sz="4" w:space="0" w:color="000000"/>
              <w:left w:val="single" w:sz="4" w:space="0" w:color="000000"/>
              <w:bottom w:val="single" w:sz="4" w:space="0" w:color="000000"/>
              <w:right w:val="single" w:sz="4" w:space="0" w:color="000000"/>
            </w:tcBorders>
          </w:tcPr>
          <w:p w:rsidR="00762235" w:rsidRDefault="00762235">
            <w:pPr>
              <w:jc w:val="both"/>
              <w:rPr>
                <w:rFonts w:cs="Calibri"/>
                <w:color w:val="000000"/>
              </w:rPr>
            </w:pPr>
            <w:r>
              <w:rPr>
                <w:color w:val="000000"/>
              </w:rPr>
              <w:t>Objetivos</w:t>
            </w:r>
          </w:p>
          <w:p w:rsidR="00762235" w:rsidRDefault="00762235">
            <w:pPr>
              <w:jc w:val="both"/>
              <w:rPr>
                <w:color w:val="7F7F7F"/>
              </w:rPr>
            </w:pPr>
            <w:r>
              <w:rPr>
                <w:color w:val="7F7F7F"/>
              </w:rPr>
              <w:t>Describir los cambios centrales que se esperan lograr o promover.</w:t>
            </w:r>
          </w:p>
          <w:p w:rsidR="00762235" w:rsidRDefault="00762235">
            <w:pPr>
              <w:jc w:val="both"/>
              <w:rPr>
                <w:color w:val="000000"/>
                <w:lang w:val="es-ES"/>
              </w:rPr>
            </w:pPr>
          </w:p>
        </w:tc>
      </w:tr>
    </w:tbl>
    <w:p w:rsidR="00762235" w:rsidRDefault="00762235" w:rsidP="00762235">
      <w:pPr>
        <w:spacing w:after="0" w:line="240" w:lineRule="auto"/>
        <w:jc w:val="both"/>
        <w:rPr>
          <w:rFonts w:ascii="Calibri" w:hAnsi="Calibri" w:cs="Calibri"/>
          <w:color w:val="000000"/>
          <w:lang w:val="es-ES"/>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762235" w:rsidTr="00762235">
        <w:tc>
          <w:tcPr>
            <w:tcW w:w="8644" w:type="dxa"/>
            <w:tcBorders>
              <w:top w:val="single" w:sz="4" w:space="0" w:color="000000"/>
              <w:left w:val="single" w:sz="4" w:space="0" w:color="000000"/>
              <w:bottom w:val="single" w:sz="4" w:space="0" w:color="000000"/>
              <w:right w:val="single" w:sz="4" w:space="0" w:color="000000"/>
            </w:tcBorders>
          </w:tcPr>
          <w:p w:rsidR="00762235" w:rsidRDefault="00762235">
            <w:pPr>
              <w:jc w:val="both"/>
              <w:rPr>
                <w:rFonts w:cs="Calibri"/>
              </w:rPr>
            </w:pPr>
            <w:r>
              <w:t>Población involucrada</w:t>
            </w:r>
          </w:p>
          <w:p w:rsidR="00762235" w:rsidRDefault="00762235">
            <w:pPr>
              <w:jc w:val="both"/>
              <w:rPr>
                <w:color w:val="7F7F7F"/>
              </w:rPr>
            </w:pPr>
            <w:r>
              <w:rPr>
                <w:color w:val="7F7F7F"/>
              </w:rPr>
              <w:lastRenderedPageBreak/>
              <w:t xml:space="preserve">Caracterizar la población con quienes se trabajará y / o a quienes estará destinada la actividad (máximo 200 palabras). </w:t>
            </w:r>
          </w:p>
          <w:p w:rsidR="00762235" w:rsidRDefault="00762235">
            <w:pPr>
              <w:jc w:val="both"/>
              <w:rPr>
                <w:lang w:val="es-ES"/>
              </w:rPr>
            </w:pPr>
          </w:p>
        </w:tc>
      </w:tr>
    </w:tbl>
    <w:p w:rsidR="00762235" w:rsidRDefault="00762235" w:rsidP="00762235">
      <w:pPr>
        <w:spacing w:after="0" w:line="240" w:lineRule="auto"/>
        <w:jc w:val="both"/>
        <w:rPr>
          <w:rFonts w:ascii="Arial" w:eastAsia="Arial" w:hAnsi="Arial" w:cs="Arial"/>
          <w:color w:val="000000"/>
          <w:lang w:val="es-ES"/>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762235" w:rsidTr="00762235">
        <w:tc>
          <w:tcPr>
            <w:tcW w:w="8644" w:type="dxa"/>
            <w:tcBorders>
              <w:top w:val="single" w:sz="4" w:space="0" w:color="000000"/>
              <w:left w:val="single" w:sz="4" w:space="0" w:color="000000"/>
              <w:bottom w:val="single" w:sz="4" w:space="0" w:color="000000"/>
              <w:right w:val="single" w:sz="4" w:space="0" w:color="000000"/>
            </w:tcBorders>
          </w:tcPr>
          <w:p w:rsidR="00762235" w:rsidRDefault="00762235">
            <w:pPr>
              <w:jc w:val="both"/>
              <w:rPr>
                <w:rFonts w:cs="Calibri"/>
                <w:color w:val="000000"/>
              </w:rPr>
            </w:pPr>
            <w:r>
              <w:rPr>
                <w:color w:val="000000"/>
              </w:rPr>
              <w:t>Metodología de trabajo</w:t>
            </w:r>
          </w:p>
          <w:p w:rsidR="00762235" w:rsidRDefault="00762235">
            <w:pPr>
              <w:jc w:val="both"/>
              <w:rPr>
                <w:color w:val="7F7F7F"/>
              </w:rPr>
            </w:pPr>
            <w:r>
              <w:rPr>
                <w:color w:val="7F7F7F"/>
              </w:rPr>
              <w:t xml:space="preserve">Describir el tipo de dispositivo elegido para el trabajo conjunto (ej.: intervenciones artísticas, presentación de libro, taller, conversatorio, cine debate, </w:t>
            </w:r>
            <w:proofErr w:type="spellStart"/>
            <w:r>
              <w:rPr>
                <w:color w:val="7F7F7F"/>
              </w:rPr>
              <w:t>webinar</w:t>
            </w:r>
            <w:proofErr w:type="spellEnd"/>
            <w:r>
              <w:rPr>
                <w:color w:val="7F7F7F"/>
              </w:rPr>
              <w:t xml:space="preserve">, conferencia virtual, etc.) y justificar brevemente la elección en relación a los objetivos y las características de la población involucrada (máximo 200 palabras).  </w:t>
            </w:r>
          </w:p>
          <w:p w:rsidR="00762235" w:rsidRDefault="00762235">
            <w:pPr>
              <w:jc w:val="both"/>
              <w:rPr>
                <w:color w:val="000000"/>
                <w:lang w:val="es-ES"/>
              </w:rPr>
            </w:pPr>
          </w:p>
        </w:tc>
      </w:tr>
    </w:tbl>
    <w:p w:rsidR="00762235" w:rsidRDefault="00762235" w:rsidP="00762235">
      <w:pPr>
        <w:spacing w:after="0" w:line="240" w:lineRule="auto"/>
        <w:jc w:val="both"/>
        <w:rPr>
          <w:rFonts w:ascii="Arial" w:eastAsia="Arial" w:hAnsi="Arial" w:cs="Arial"/>
          <w:lang w:val="es-ES"/>
        </w:rPr>
      </w:pPr>
    </w:p>
    <w:tbl>
      <w:tblPr>
        <w:tblW w:w="8568"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8"/>
      </w:tblGrid>
      <w:tr w:rsidR="00762235" w:rsidTr="00762235">
        <w:tc>
          <w:tcPr>
            <w:tcW w:w="8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235" w:rsidRDefault="00762235">
            <w:pPr>
              <w:widowControl w:val="0"/>
              <w:spacing w:after="0" w:line="240" w:lineRule="auto"/>
              <w:rPr>
                <w:rFonts w:cs="Calibri"/>
              </w:rPr>
            </w:pPr>
            <w:r>
              <w:t>Contenido</w:t>
            </w:r>
          </w:p>
          <w:p w:rsidR="00762235" w:rsidRDefault="00762235">
            <w:pPr>
              <w:widowControl w:val="0"/>
              <w:spacing w:after="0" w:line="240" w:lineRule="auto"/>
              <w:rPr>
                <w:color w:val="7F7F7F"/>
                <w:lang w:val="es-ES"/>
              </w:rPr>
            </w:pPr>
            <w:r>
              <w:rPr>
                <w:color w:val="7F7F7F"/>
              </w:rPr>
              <w:t>Detallar los conocimientos y saberes en los que se centra la propuesta y su organización en unidades temáticas, ejes, etc., según corresponda (máximo 200 palabras).</w:t>
            </w:r>
          </w:p>
        </w:tc>
      </w:tr>
    </w:tbl>
    <w:p w:rsidR="00762235" w:rsidRDefault="00762235" w:rsidP="00762235">
      <w:pPr>
        <w:spacing w:after="0" w:line="240" w:lineRule="auto"/>
        <w:jc w:val="both"/>
        <w:rPr>
          <w:rFonts w:ascii="Arial" w:eastAsia="Arial" w:hAnsi="Arial" w:cs="Arial"/>
          <w:lang w:val="es-ES"/>
        </w:rPr>
      </w:pPr>
    </w:p>
    <w:tbl>
      <w:tblPr>
        <w:tblW w:w="8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4"/>
        <w:gridCol w:w="870"/>
        <w:gridCol w:w="1245"/>
        <w:gridCol w:w="3494"/>
        <w:gridCol w:w="1919"/>
      </w:tblGrid>
      <w:tr w:rsidR="00762235" w:rsidTr="00762235">
        <w:trPr>
          <w:trHeight w:val="220"/>
        </w:trPr>
        <w:tc>
          <w:tcPr>
            <w:tcW w:w="8715" w:type="dxa"/>
            <w:gridSpan w:val="5"/>
            <w:tcBorders>
              <w:top w:val="single" w:sz="4" w:space="0" w:color="000000"/>
              <w:left w:val="single" w:sz="4" w:space="0" w:color="000000"/>
              <w:bottom w:val="single" w:sz="4" w:space="0" w:color="000000"/>
              <w:right w:val="single" w:sz="4" w:space="0" w:color="000000"/>
            </w:tcBorders>
            <w:hideMark/>
          </w:tcPr>
          <w:p w:rsidR="00762235" w:rsidRDefault="00762235">
            <w:pPr>
              <w:jc w:val="both"/>
              <w:rPr>
                <w:rFonts w:cs="Calibri"/>
                <w:color w:val="000000"/>
              </w:rPr>
            </w:pPr>
            <w:r>
              <w:t>Plan de trabajo</w:t>
            </w:r>
          </w:p>
          <w:p w:rsidR="00762235" w:rsidRDefault="00762235">
            <w:pPr>
              <w:jc w:val="both"/>
              <w:rPr>
                <w:b/>
                <w:color w:val="000000"/>
                <w:lang w:val="es-ES"/>
              </w:rPr>
            </w:pPr>
            <w:r>
              <w:rPr>
                <w:color w:val="7F7F7F"/>
              </w:rPr>
              <w:t xml:space="preserve">Cronograma que incluya fecha de inicio y finalización, días y horarios y modalidad </w:t>
            </w:r>
          </w:p>
        </w:tc>
      </w:tr>
      <w:tr w:rsidR="00762235" w:rsidTr="00762235">
        <w:tc>
          <w:tcPr>
            <w:tcW w:w="1185"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color w:val="000000"/>
                <w:lang w:val="es-ES"/>
              </w:rPr>
            </w:pPr>
            <w:r>
              <w:rPr>
                <w:color w:val="000000"/>
              </w:rPr>
              <w:t>Encuentro Nº</w:t>
            </w:r>
          </w:p>
        </w:tc>
        <w:tc>
          <w:tcPr>
            <w:tcW w:w="870"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color w:val="000000"/>
                <w:lang w:val="es-ES"/>
              </w:rPr>
            </w:pPr>
            <w:r>
              <w:rPr>
                <w:color w:val="000000"/>
              </w:rPr>
              <w:t>Fecha</w:t>
            </w:r>
          </w:p>
        </w:tc>
        <w:tc>
          <w:tcPr>
            <w:tcW w:w="1245"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color w:val="000000"/>
                <w:lang w:val="es-ES"/>
              </w:rPr>
            </w:pPr>
            <w:r>
              <w:rPr>
                <w:color w:val="000000"/>
              </w:rPr>
              <w:t>Hora de inicio y finalización</w:t>
            </w:r>
          </w:p>
        </w:tc>
        <w:tc>
          <w:tcPr>
            <w:tcW w:w="3495"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color w:val="000000"/>
                <w:lang w:val="es-ES"/>
              </w:rPr>
            </w:pPr>
            <w:r>
              <w:rPr>
                <w:color w:val="000000"/>
              </w:rPr>
              <w:t>Sede: dirección, lugar o aula, modalidad (virtual, presencial),etc.</w:t>
            </w:r>
          </w:p>
        </w:tc>
        <w:tc>
          <w:tcPr>
            <w:tcW w:w="1920"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color w:val="000000"/>
                <w:lang w:val="es-ES"/>
              </w:rPr>
            </w:pPr>
            <w:r>
              <w:t>Cupo de asistentes (mínimo y máximo)</w:t>
            </w:r>
          </w:p>
        </w:tc>
      </w:tr>
      <w:tr w:rsidR="00762235" w:rsidTr="00762235">
        <w:tc>
          <w:tcPr>
            <w:tcW w:w="1185" w:type="dxa"/>
            <w:tcBorders>
              <w:top w:val="single" w:sz="4" w:space="0" w:color="000000"/>
              <w:left w:val="single" w:sz="4" w:space="0" w:color="000000"/>
              <w:bottom w:val="single" w:sz="4" w:space="0" w:color="000000"/>
              <w:right w:val="single" w:sz="4" w:space="0" w:color="000000"/>
            </w:tcBorders>
          </w:tcPr>
          <w:p w:rsidR="00762235" w:rsidRDefault="00762235">
            <w:pPr>
              <w:jc w:val="both"/>
              <w:rPr>
                <w:color w:val="000000"/>
                <w:lang w:val="es-ES"/>
              </w:rPr>
            </w:pPr>
          </w:p>
        </w:tc>
        <w:tc>
          <w:tcPr>
            <w:tcW w:w="870" w:type="dxa"/>
            <w:tcBorders>
              <w:top w:val="single" w:sz="4" w:space="0" w:color="000000"/>
              <w:left w:val="single" w:sz="4" w:space="0" w:color="000000"/>
              <w:bottom w:val="single" w:sz="4" w:space="0" w:color="000000"/>
              <w:right w:val="single" w:sz="4" w:space="0" w:color="000000"/>
            </w:tcBorders>
          </w:tcPr>
          <w:p w:rsidR="00762235" w:rsidRDefault="00762235">
            <w:pPr>
              <w:jc w:val="both"/>
              <w:rPr>
                <w:color w:val="000000"/>
                <w:lang w:val="es-ES"/>
              </w:rPr>
            </w:pPr>
          </w:p>
        </w:tc>
        <w:tc>
          <w:tcPr>
            <w:tcW w:w="1245" w:type="dxa"/>
            <w:tcBorders>
              <w:top w:val="single" w:sz="4" w:space="0" w:color="000000"/>
              <w:left w:val="single" w:sz="4" w:space="0" w:color="000000"/>
              <w:bottom w:val="single" w:sz="4" w:space="0" w:color="000000"/>
              <w:right w:val="single" w:sz="4" w:space="0" w:color="000000"/>
            </w:tcBorders>
          </w:tcPr>
          <w:p w:rsidR="00762235" w:rsidRDefault="00762235">
            <w:pPr>
              <w:jc w:val="both"/>
              <w:rPr>
                <w:color w:val="000000"/>
                <w:lang w:val="es-ES"/>
              </w:rPr>
            </w:pPr>
          </w:p>
        </w:tc>
        <w:tc>
          <w:tcPr>
            <w:tcW w:w="3495" w:type="dxa"/>
            <w:tcBorders>
              <w:top w:val="single" w:sz="4" w:space="0" w:color="000000"/>
              <w:left w:val="single" w:sz="4" w:space="0" w:color="000000"/>
              <w:bottom w:val="single" w:sz="4" w:space="0" w:color="000000"/>
              <w:right w:val="single" w:sz="4" w:space="0" w:color="000000"/>
            </w:tcBorders>
          </w:tcPr>
          <w:p w:rsidR="00762235" w:rsidRDefault="00762235">
            <w:pPr>
              <w:jc w:val="both"/>
              <w:rPr>
                <w:color w:val="000000"/>
                <w:lang w:val="es-ES"/>
              </w:rPr>
            </w:pPr>
          </w:p>
        </w:tc>
        <w:tc>
          <w:tcPr>
            <w:tcW w:w="1920" w:type="dxa"/>
            <w:tcBorders>
              <w:top w:val="single" w:sz="4" w:space="0" w:color="000000"/>
              <w:left w:val="single" w:sz="4" w:space="0" w:color="000000"/>
              <w:bottom w:val="single" w:sz="4" w:space="0" w:color="000000"/>
              <w:right w:val="single" w:sz="4" w:space="0" w:color="000000"/>
            </w:tcBorders>
          </w:tcPr>
          <w:p w:rsidR="00762235" w:rsidRDefault="00762235">
            <w:pPr>
              <w:jc w:val="both"/>
              <w:rPr>
                <w:color w:val="000000"/>
                <w:lang w:val="es-ES"/>
              </w:rPr>
            </w:pPr>
          </w:p>
        </w:tc>
      </w:tr>
      <w:tr w:rsidR="00762235" w:rsidTr="00762235">
        <w:trPr>
          <w:trHeight w:val="220"/>
        </w:trPr>
        <w:tc>
          <w:tcPr>
            <w:tcW w:w="8715" w:type="dxa"/>
            <w:gridSpan w:val="5"/>
            <w:tcBorders>
              <w:top w:val="single" w:sz="4" w:space="0" w:color="000000"/>
              <w:left w:val="single" w:sz="4" w:space="0" w:color="000000"/>
              <w:bottom w:val="single" w:sz="4" w:space="0" w:color="000000"/>
              <w:right w:val="single" w:sz="4" w:space="0" w:color="000000"/>
            </w:tcBorders>
            <w:hideMark/>
          </w:tcPr>
          <w:p w:rsidR="00762235" w:rsidRDefault="00762235">
            <w:pPr>
              <w:jc w:val="both"/>
              <w:rPr>
                <w:color w:val="000000"/>
                <w:lang w:val="es-ES"/>
              </w:rPr>
            </w:pPr>
            <w:r>
              <w:rPr>
                <w:color w:val="000000"/>
              </w:rPr>
              <w:t>Duración total (horas a certificar, s</w:t>
            </w:r>
            <w:r>
              <w:t>egún</w:t>
            </w:r>
            <w:r>
              <w:rPr>
                <w:color w:val="000000"/>
              </w:rPr>
              <w:t xml:space="preserve"> corresponda): </w:t>
            </w:r>
          </w:p>
        </w:tc>
      </w:tr>
    </w:tbl>
    <w:p w:rsidR="00762235" w:rsidRDefault="00762235" w:rsidP="00762235">
      <w:pPr>
        <w:spacing w:after="0" w:line="240" w:lineRule="auto"/>
        <w:jc w:val="both"/>
        <w:rPr>
          <w:rFonts w:ascii="Calibri" w:eastAsia="Calibri" w:hAnsi="Calibri" w:cs="Calibri"/>
          <w:color w:val="000000"/>
          <w:lang w:val="es-ES"/>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762235" w:rsidTr="00762235">
        <w:tc>
          <w:tcPr>
            <w:tcW w:w="8644" w:type="dxa"/>
            <w:tcBorders>
              <w:top w:val="single" w:sz="4" w:space="0" w:color="000000"/>
              <w:left w:val="single" w:sz="4" w:space="0" w:color="000000"/>
              <w:bottom w:val="single" w:sz="4" w:space="0" w:color="000000"/>
              <w:right w:val="single" w:sz="4" w:space="0" w:color="000000"/>
            </w:tcBorders>
          </w:tcPr>
          <w:p w:rsidR="00762235" w:rsidRDefault="00762235">
            <w:pPr>
              <w:jc w:val="both"/>
              <w:rPr>
                <w:rFonts w:cs="Calibri"/>
              </w:rPr>
            </w:pPr>
            <w:r>
              <w:t>Bibliografía a utilizar por les asistentes (según corresponda)</w:t>
            </w:r>
          </w:p>
          <w:p w:rsidR="00762235" w:rsidRDefault="00762235">
            <w:pPr>
              <w:jc w:val="both"/>
              <w:rPr>
                <w:lang w:val="es-ES"/>
              </w:rPr>
            </w:pPr>
          </w:p>
        </w:tc>
      </w:tr>
    </w:tbl>
    <w:p w:rsidR="00762235" w:rsidRDefault="00762235" w:rsidP="00762235">
      <w:pPr>
        <w:spacing w:after="0" w:line="240" w:lineRule="auto"/>
        <w:jc w:val="both"/>
        <w:rPr>
          <w:rFonts w:ascii="Calibri" w:hAnsi="Calibri" w:cs="Calibri"/>
          <w:color w:val="000000"/>
          <w:lang w:val="es-ES"/>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762235" w:rsidTr="00762235">
        <w:tc>
          <w:tcPr>
            <w:tcW w:w="8644" w:type="dxa"/>
            <w:tcBorders>
              <w:top w:val="single" w:sz="4" w:space="0" w:color="000000"/>
              <w:left w:val="single" w:sz="4" w:space="0" w:color="000000"/>
              <w:bottom w:val="single" w:sz="4" w:space="0" w:color="000000"/>
              <w:right w:val="single" w:sz="4" w:space="0" w:color="000000"/>
            </w:tcBorders>
          </w:tcPr>
          <w:p w:rsidR="00762235" w:rsidRDefault="00762235">
            <w:pPr>
              <w:jc w:val="both"/>
              <w:rPr>
                <w:rFonts w:cs="Calibri"/>
              </w:rPr>
            </w:pPr>
            <w:r>
              <w:t>Requerimientos técnicos para la realización de la actividad</w:t>
            </w:r>
          </w:p>
          <w:p w:rsidR="00762235" w:rsidRDefault="00762235">
            <w:pPr>
              <w:jc w:val="both"/>
              <w:rPr>
                <w:color w:val="7F7F7F"/>
              </w:rPr>
            </w:pPr>
            <w:r>
              <w:rPr>
                <w:color w:val="7F7F7F"/>
              </w:rPr>
              <w:t xml:space="preserve">Detallar los recursos materiales necesarios que se requerirán, tales como: transporte, útiles, soporte tecnológico (audio, proyector, computadora), etc. </w:t>
            </w:r>
          </w:p>
          <w:p w:rsidR="00762235" w:rsidRDefault="00762235">
            <w:pPr>
              <w:jc w:val="both"/>
              <w:rPr>
                <w:i/>
                <w:color w:val="7F7F7F"/>
              </w:rPr>
            </w:pPr>
            <w:r>
              <w:rPr>
                <w:i/>
                <w:color w:val="7F7F7F"/>
              </w:rPr>
              <w:t>**Se solicita consultar previamente a la Secretaría de Extensión**</w:t>
            </w:r>
          </w:p>
          <w:p w:rsidR="00762235" w:rsidRDefault="00762235">
            <w:pPr>
              <w:jc w:val="both"/>
              <w:rPr>
                <w:lang w:val="es-ES"/>
              </w:rPr>
            </w:pPr>
          </w:p>
        </w:tc>
      </w:tr>
    </w:tbl>
    <w:p w:rsidR="00762235" w:rsidRDefault="00762235" w:rsidP="00762235">
      <w:pPr>
        <w:spacing w:after="0" w:line="240" w:lineRule="auto"/>
        <w:rPr>
          <w:rFonts w:ascii="Calibri" w:hAnsi="Calibri" w:cs="Calibri"/>
          <w:color w:val="000000"/>
          <w:lang w:val="es-ES"/>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762235" w:rsidTr="00762235">
        <w:tc>
          <w:tcPr>
            <w:tcW w:w="8644" w:type="dxa"/>
            <w:tcBorders>
              <w:top w:val="single" w:sz="4" w:space="0" w:color="000000"/>
              <w:left w:val="single" w:sz="4" w:space="0" w:color="000000"/>
              <w:bottom w:val="single" w:sz="4" w:space="0" w:color="000000"/>
              <w:right w:val="single" w:sz="4" w:space="0" w:color="000000"/>
            </w:tcBorders>
            <w:hideMark/>
          </w:tcPr>
          <w:p w:rsidR="00762235" w:rsidRDefault="00762235">
            <w:pPr>
              <w:jc w:val="both"/>
              <w:rPr>
                <w:rFonts w:cs="Calibri"/>
                <w:color w:val="000000"/>
              </w:rPr>
            </w:pPr>
            <w:r>
              <w:rPr>
                <w:color w:val="000000"/>
              </w:rPr>
              <w:t>Otra información relevante para la difusión de la actividad</w:t>
            </w:r>
          </w:p>
          <w:p w:rsidR="00762235" w:rsidRDefault="00762235">
            <w:pPr>
              <w:jc w:val="both"/>
              <w:rPr>
                <w:color w:val="7F7F7F"/>
              </w:rPr>
            </w:pPr>
            <w:r>
              <w:rPr>
                <w:color w:val="7F7F7F"/>
              </w:rPr>
              <w:t xml:space="preserve">Detallar por ej.: requisitos de inscripción; costo (desagregando si corresponde costo de inscripción, cantidad de cuotas, costo total); docentes y / o artistas </w:t>
            </w:r>
            <w:proofErr w:type="spellStart"/>
            <w:r>
              <w:rPr>
                <w:color w:val="7F7F7F"/>
              </w:rPr>
              <w:t>invitades</w:t>
            </w:r>
            <w:proofErr w:type="spellEnd"/>
            <w:r>
              <w:rPr>
                <w:color w:val="7F7F7F"/>
              </w:rPr>
              <w:t>; estructura del programa y/o de contenidos por encuentro, etc.</w:t>
            </w:r>
          </w:p>
          <w:p w:rsidR="00762235" w:rsidRDefault="00762235">
            <w:pPr>
              <w:jc w:val="both"/>
              <w:rPr>
                <w:color w:val="000000"/>
                <w:highlight w:val="yellow"/>
                <w:lang w:val="es-ES"/>
              </w:rPr>
            </w:pPr>
            <w:r>
              <w:rPr>
                <w:color w:val="7F7F7F"/>
              </w:rPr>
              <w:t xml:space="preserve"> </w:t>
            </w:r>
          </w:p>
        </w:tc>
      </w:tr>
    </w:tbl>
    <w:p w:rsidR="00762235" w:rsidRDefault="00762235" w:rsidP="00762235">
      <w:pPr>
        <w:spacing w:after="0" w:line="240" w:lineRule="auto"/>
        <w:rPr>
          <w:rFonts w:ascii="Calibri" w:hAnsi="Calibri" w:cs="Calibri"/>
          <w:highlight w:val="yellow"/>
          <w:lang w:val="es-ES"/>
        </w:rPr>
      </w:pPr>
    </w:p>
    <w:p w:rsidR="00762235" w:rsidRDefault="00762235" w:rsidP="00762235">
      <w:pPr>
        <w:spacing w:after="0" w:line="240" w:lineRule="auto"/>
        <w:rPr>
          <w:highlight w:val="yellow"/>
        </w:rPr>
      </w:pPr>
    </w:p>
    <w:p w:rsidR="00762235" w:rsidRDefault="00762235" w:rsidP="00762235">
      <w:pPr>
        <w:spacing w:after="0" w:line="240" w:lineRule="auto"/>
        <w:rPr>
          <w:highlight w:val="yellow"/>
        </w:rPr>
      </w:pPr>
    </w:p>
    <w:p w:rsidR="00762235" w:rsidRDefault="00762235" w:rsidP="00762235">
      <w:pPr>
        <w:spacing w:after="0"/>
        <w:rPr>
          <w:color w:val="000000"/>
        </w:rPr>
      </w:pPr>
      <w:r>
        <w:t>Firma y aclaración de le responsable de la actividad:</w:t>
      </w:r>
    </w:p>
    <w:p w:rsidR="00A7312E" w:rsidRDefault="00A7312E" w:rsidP="00762235">
      <w:pPr>
        <w:spacing w:after="0"/>
        <w:jc w:val="center"/>
        <w:rPr>
          <w:b/>
          <w:sz w:val="28"/>
          <w:szCs w:val="28"/>
        </w:rPr>
      </w:pPr>
    </w:p>
    <w:sectPr w:rsidR="00A7312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18" w:rsidRDefault="008A7B18" w:rsidP="00762235">
      <w:pPr>
        <w:spacing w:after="0" w:line="240" w:lineRule="auto"/>
      </w:pPr>
      <w:r>
        <w:separator/>
      </w:r>
    </w:p>
  </w:endnote>
  <w:endnote w:type="continuationSeparator" w:id="0">
    <w:p w:rsidR="008A7B18" w:rsidRDefault="008A7B18" w:rsidP="0076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18" w:rsidRDefault="008A7B18" w:rsidP="00762235">
      <w:pPr>
        <w:spacing w:after="0" w:line="240" w:lineRule="auto"/>
      </w:pPr>
      <w:r>
        <w:separator/>
      </w:r>
    </w:p>
  </w:footnote>
  <w:footnote w:type="continuationSeparator" w:id="0">
    <w:p w:rsidR="008A7B18" w:rsidRDefault="008A7B18" w:rsidP="00762235">
      <w:pPr>
        <w:spacing w:after="0" w:line="240" w:lineRule="auto"/>
      </w:pPr>
      <w:r>
        <w:continuationSeparator/>
      </w:r>
    </w:p>
  </w:footnote>
  <w:footnote w:id="1">
    <w:p w:rsidR="00762235" w:rsidRDefault="00762235" w:rsidP="00762235">
      <w:pPr>
        <w:spacing w:after="0" w:line="240" w:lineRule="auto"/>
        <w:jc w:val="both"/>
        <w:rPr>
          <w:color w:val="000000"/>
          <w:sz w:val="20"/>
          <w:szCs w:val="20"/>
        </w:rPr>
      </w:pPr>
      <w:r>
        <w:rPr>
          <w:vertAlign w:val="superscript"/>
        </w:rPr>
        <w:footnoteRef/>
      </w:r>
      <w:r>
        <w:rPr>
          <w:color w:val="000000"/>
          <w:sz w:val="20"/>
          <w:szCs w:val="20"/>
        </w:rPr>
        <w:t xml:space="preserve"> Se sugiere consultar el Reglamento Interno de la Secretaría de Extensión disponible en</w:t>
      </w:r>
    </w:p>
    <w:p w:rsidR="00762235" w:rsidRDefault="00762235" w:rsidP="00762235">
      <w:pPr>
        <w:spacing w:after="0" w:line="240" w:lineRule="auto"/>
        <w:jc w:val="both"/>
        <w:rPr>
          <w:color w:val="000000"/>
          <w:sz w:val="20"/>
          <w:szCs w:val="20"/>
        </w:rPr>
      </w:pPr>
      <w:r>
        <w:rPr>
          <w:color w:val="000000"/>
          <w:sz w:val="20"/>
          <w:szCs w:val="20"/>
        </w:rPr>
        <w:t>https://ffyh.unc.edu.ar/extension/wp-content/uploads/sites/2/2018/10/relamento-se</w:t>
      </w:r>
    </w:p>
    <w:p w:rsidR="00762235" w:rsidRDefault="00762235" w:rsidP="00762235">
      <w:pPr>
        <w:spacing w:after="0" w:line="240" w:lineRule="auto"/>
        <w:jc w:val="both"/>
        <w:rPr>
          <w:color w:val="000000"/>
          <w:sz w:val="20"/>
          <w:szCs w:val="20"/>
        </w:rPr>
      </w:pPr>
      <w:r>
        <w:rPr>
          <w:color w:val="000000"/>
          <w:sz w:val="20"/>
          <w:szCs w:val="20"/>
        </w:rPr>
        <w:t>cre.pdf</w:t>
      </w:r>
    </w:p>
    <w:p w:rsidR="00762235" w:rsidRDefault="00762235" w:rsidP="00762235">
      <w:pPr>
        <w:spacing w:after="0" w:line="240" w:lineRule="auto"/>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1502"/>
    <w:multiLevelType w:val="multilevel"/>
    <w:tmpl w:val="3B84A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0B7401F"/>
    <w:multiLevelType w:val="multilevel"/>
    <w:tmpl w:val="48ECD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F17A8A"/>
    <w:multiLevelType w:val="multilevel"/>
    <w:tmpl w:val="B4EA1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8D7450"/>
    <w:multiLevelType w:val="multilevel"/>
    <w:tmpl w:val="E8824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7E"/>
    <w:rsid w:val="00762235"/>
    <w:rsid w:val="008A7B18"/>
    <w:rsid w:val="00A7312E"/>
    <w:rsid w:val="00CE567A"/>
    <w:rsid w:val="00E44AC9"/>
    <w:rsid w:val="00F669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69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97E"/>
    <w:rPr>
      <w:rFonts w:ascii="Tahoma" w:hAnsi="Tahoma" w:cs="Tahoma"/>
      <w:sz w:val="16"/>
      <w:szCs w:val="16"/>
    </w:rPr>
  </w:style>
  <w:style w:type="character" w:styleId="Hipervnculo">
    <w:name w:val="Hyperlink"/>
    <w:basedOn w:val="Fuentedeprrafopredeter"/>
    <w:uiPriority w:val="99"/>
    <w:semiHidden/>
    <w:unhideWhenUsed/>
    <w:rsid w:val="007622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69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97E"/>
    <w:rPr>
      <w:rFonts w:ascii="Tahoma" w:hAnsi="Tahoma" w:cs="Tahoma"/>
      <w:sz w:val="16"/>
      <w:szCs w:val="16"/>
    </w:rPr>
  </w:style>
  <w:style w:type="character" w:styleId="Hipervnculo">
    <w:name w:val="Hyperlink"/>
    <w:basedOn w:val="Fuentedeprrafopredeter"/>
    <w:uiPriority w:val="99"/>
    <w:semiHidden/>
    <w:unhideWhenUsed/>
    <w:rsid w:val="00762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17286">
      <w:bodyDiv w:val="1"/>
      <w:marLeft w:val="0"/>
      <w:marRight w:val="0"/>
      <w:marTop w:val="0"/>
      <w:marBottom w:val="0"/>
      <w:divBdr>
        <w:top w:val="none" w:sz="0" w:space="0" w:color="auto"/>
        <w:left w:val="none" w:sz="0" w:space="0" w:color="auto"/>
        <w:bottom w:val="none" w:sz="0" w:space="0" w:color="auto"/>
        <w:right w:val="none" w:sz="0" w:space="0" w:color="auto"/>
      </w:divBdr>
    </w:div>
    <w:div w:id="9294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xtension@ffyh.unc.edu.ar" TargetMode="External"/><Relationship Id="rId4" Type="http://schemas.openxmlformats.org/officeDocument/2006/relationships/settings" Target="settings.xml"/><Relationship Id="rId9" Type="http://schemas.openxmlformats.org/officeDocument/2006/relationships/hyperlink" Target="mailto:mesadeentradas@ffyh.unc.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2022-09-21T16:20:00Z</dcterms:created>
  <dcterms:modified xsi:type="dcterms:W3CDTF">2022-09-21T16:20:00Z</dcterms:modified>
</cp:coreProperties>
</file>